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84" w:rsidRPr="00C94256" w:rsidRDefault="00534684" w:rsidP="00534684">
      <w:pPr>
        <w:tabs>
          <w:tab w:val="left" w:pos="1935"/>
        </w:tabs>
        <w:rPr>
          <w:rFonts w:ascii="Times New Roman" w:hAnsi="Times New Roman" w:cs="Times New Roman"/>
          <w:sz w:val="24"/>
          <w:szCs w:val="24"/>
        </w:rPr>
      </w:pPr>
      <w:bookmarkStart w:id="0" w:name="_GoBack"/>
      <w:bookmarkEnd w:id="0"/>
    </w:p>
    <w:p w:rsidR="00534684" w:rsidRPr="00CB2E0A" w:rsidRDefault="00534684" w:rsidP="00534684">
      <w:pPr>
        <w:jc w:val="center"/>
        <w:rPr>
          <w:rFonts w:ascii="Times New Roman" w:hAnsi="Times New Roman" w:cs="Times New Roman"/>
          <w:b/>
          <w:sz w:val="20"/>
          <w:szCs w:val="20"/>
        </w:rPr>
      </w:pPr>
      <w:r w:rsidRPr="00CB2E0A">
        <w:rPr>
          <w:rFonts w:ascii="Times New Roman" w:hAnsi="Times New Roman" w:cs="Times New Roman"/>
          <w:b/>
          <w:sz w:val="20"/>
          <w:szCs w:val="20"/>
        </w:rPr>
        <w:t>I</w:t>
      </w:r>
      <w:r>
        <w:rPr>
          <w:rFonts w:ascii="Times New Roman" w:hAnsi="Times New Roman" w:cs="Times New Roman"/>
          <w:b/>
          <w:sz w:val="20"/>
          <w:szCs w:val="20"/>
        </w:rPr>
        <w:t>NVENTARIO DOCUMENTAL DE TRANSF</w:t>
      </w:r>
      <w:r w:rsidRPr="00CB2E0A">
        <w:rPr>
          <w:rFonts w:ascii="Times New Roman" w:hAnsi="Times New Roman" w:cs="Times New Roman"/>
          <w:b/>
          <w:sz w:val="20"/>
          <w:szCs w:val="20"/>
        </w:rPr>
        <w:t>E</w:t>
      </w:r>
      <w:r>
        <w:rPr>
          <w:rFonts w:ascii="Times New Roman" w:hAnsi="Times New Roman" w:cs="Times New Roman"/>
          <w:b/>
          <w:sz w:val="20"/>
          <w:szCs w:val="20"/>
        </w:rPr>
        <w:t>RE</w:t>
      </w:r>
      <w:r w:rsidRPr="00CB2E0A">
        <w:rPr>
          <w:rFonts w:ascii="Times New Roman" w:hAnsi="Times New Roman" w:cs="Times New Roman"/>
          <w:b/>
          <w:sz w:val="20"/>
          <w:szCs w:val="20"/>
        </w:rPr>
        <w:t xml:space="preserve">NCIA PRIMARIA </w:t>
      </w:r>
      <w:r>
        <w:rPr>
          <w:rFonts w:ascii="Times New Roman" w:hAnsi="Times New Roman" w:cs="Times New Roman"/>
          <w:b/>
          <w:sz w:val="20"/>
          <w:szCs w:val="20"/>
        </w:rPr>
        <w:t xml:space="preserve"> </w:t>
      </w:r>
      <w:r w:rsidRPr="00705C07">
        <w:rPr>
          <w:rFonts w:ascii="Times New Roman" w:hAnsi="Times New Roman" w:cs="Times New Roman"/>
          <w:b/>
          <w:color w:val="FF0000"/>
          <w:sz w:val="20"/>
          <w:szCs w:val="20"/>
        </w:rPr>
        <w:t>(ANEXO 1)</w:t>
      </w:r>
    </w:p>
    <w:p w:rsidR="00534684" w:rsidRPr="00CB2E0A" w:rsidRDefault="00534684" w:rsidP="00534684">
      <w:pPr>
        <w:jc w:val="right"/>
        <w:rPr>
          <w:rFonts w:ascii="Times New Roman" w:hAnsi="Times New Roman" w:cs="Times New Roman"/>
          <w:b/>
          <w:sz w:val="20"/>
          <w:szCs w:val="20"/>
        </w:rPr>
      </w:pPr>
      <w:r>
        <w:rPr>
          <w:rFonts w:ascii="Times New Roman" w:hAnsi="Times New Roman" w:cs="Times New Roman"/>
          <w:b/>
          <w:sz w:val="20"/>
          <w:szCs w:val="20"/>
        </w:rPr>
        <w:tab/>
      </w:r>
      <w:r w:rsidRPr="00CB2E0A">
        <w:rPr>
          <w:rFonts w:ascii="Times New Roman" w:hAnsi="Times New Roman" w:cs="Times New Roman"/>
          <w:b/>
          <w:sz w:val="20"/>
          <w:szCs w:val="20"/>
        </w:rPr>
        <w:t>Fecha: ___________</w:t>
      </w:r>
      <w:r w:rsidRPr="00CB2E0A">
        <w:rPr>
          <w:rFonts w:ascii="Times New Roman" w:hAnsi="Times New Roman" w:cs="Times New Roman"/>
          <w:b/>
          <w:color w:val="FF0000"/>
          <w:sz w:val="20"/>
          <w:szCs w:val="20"/>
        </w:rPr>
        <w:t>1</w:t>
      </w:r>
      <w:r w:rsidRPr="00CB2E0A">
        <w:rPr>
          <w:rFonts w:ascii="Times New Roman" w:hAnsi="Times New Roman" w:cs="Times New Roman"/>
          <w:b/>
          <w:sz w:val="20"/>
          <w:szCs w:val="20"/>
        </w:rPr>
        <w:t>________</w:t>
      </w:r>
    </w:p>
    <w:tbl>
      <w:tblPr>
        <w:tblStyle w:val="Tablaconcuadrcula"/>
        <w:tblW w:w="13149" w:type="dxa"/>
        <w:tblLook w:val="04A0" w:firstRow="1" w:lastRow="0" w:firstColumn="1" w:lastColumn="0" w:noHBand="0" w:noVBand="1"/>
      </w:tblPr>
      <w:tblGrid>
        <w:gridCol w:w="6573"/>
        <w:gridCol w:w="2182"/>
        <w:gridCol w:w="4394"/>
      </w:tblGrid>
      <w:tr w:rsidR="00534684" w:rsidRPr="00CB2E0A" w:rsidTr="00DD59A6">
        <w:tc>
          <w:tcPr>
            <w:tcW w:w="8755" w:type="dxa"/>
            <w:gridSpan w:val="2"/>
          </w:tcPr>
          <w:p w:rsidR="00534684" w:rsidRPr="00CB2E0A" w:rsidRDefault="00534684" w:rsidP="00DD59A6">
            <w:pPr>
              <w:spacing w:line="276" w:lineRule="auto"/>
              <w:rPr>
                <w:rFonts w:ascii="Times New Roman" w:hAnsi="Times New Roman" w:cs="Times New Roman"/>
                <w:b/>
                <w:color w:val="FF0000"/>
                <w:sz w:val="20"/>
                <w:szCs w:val="20"/>
              </w:rPr>
            </w:pPr>
            <w:r w:rsidRPr="00CB2E0A">
              <w:rPr>
                <w:rFonts w:ascii="Times New Roman" w:hAnsi="Times New Roman" w:cs="Times New Roman"/>
                <w:b/>
                <w:sz w:val="20"/>
                <w:szCs w:val="20"/>
              </w:rPr>
              <w:t xml:space="preserve">Fondo: </w:t>
            </w:r>
            <w:r w:rsidRPr="00CB2E0A">
              <w:rPr>
                <w:rFonts w:ascii="Times New Roman" w:hAnsi="Times New Roman" w:cs="Times New Roman"/>
                <w:b/>
                <w:color w:val="FF0000"/>
                <w:sz w:val="20"/>
                <w:szCs w:val="20"/>
              </w:rPr>
              <w:t>2</w:t>
            </w:r>
          </w:p>
        </w:tc>
        <w:tc>
          <w:tcPr>
            <w:tcW w:w="4394" w:type="dxa"/>
          </w:tcPr>
          <w:p w:rsidR="00534684" w:rsidRPr="00CB2E0A" w:rsidRDefault="00534684" w:rsidP="00DD59A6">
            <w:pPr>
              <w:spacing w:line="276" w:lineRule="auto"/>
              <w:rPr>
                <w:rFonts w:ascii="Times New Roman" w:hAnsi="Times New Roman" w:cs="Times New Roman"/>
                <w:b/>
                <w:color w:val="FF0000"/>
                <w:sz w:val="20"/>
                <w:szCs w:val="20"/>
              </w:rPr>
            </w:pPr>
            <w:r w:rsidRPr="00CB2E0A">
              <w:rPr>
                <w:rFonts w:ascii="Times New Roman" w:hAnsi="Times New Roman" w:cs="Times New Roman"/>
                <w:b/>
                <w:sz w:val="20"/>
                <w:szCs w:val="20"/>
              </w:rPr>
              <w:t xml:space="preserve">Clave: </w:t>
            </w:r>
            <w:r w:rsidRPr="00CB2E0A">
              <w:rPr>
                <w:rFonts w:ascii="Times New Roman" w:hAnsi="Times New Roman" w:cs="Times New Roman"/>
                <w:b/>
                <w:color w:val="FF0000"/>
                <w:sz w:val="20"/>
                <w:szCs w:val="20"/>
              </w:rPr>
              <w:t>3</w:t>
            </w:r>
          </w:p>
        </w:tc>
      </w:tr>
      <w:tr w:rsidR="00534684" w:rsidRPr="00CB2E0A" w:rsidTr="00DD59A6">
        <w:tc>
          <w:tcPr>
            <w:tcW w:w="8755" w:type="dxa"/>
            <w:gridSpan w:val="2"/>
          </w:tcPr>
          <w:p w:rsidR="00534684" w:rsidRPr="00CB2E0A" w:rsidRDefault="00534684" w:rsidP="00DD59A6">
            <w:pPr>
              <w:spacing w:line="276" w:lineRule="auto"/>
              <w:rPr>
                <w:rFonts w:ascii="Times New Roman" w:hAnsi="Times New Roman" w:cs="Times New Roman"/>
                <w:b/>
                <w:color w:val="FF0000"/>
                <w:sz w:val="20"/>
                <w:szCs w:val="20"/>
              </w:rPr>
            </w:pPr>
            <w:r w:rsidRPr="00CB2E0A">
              <w:rPr>
                <w:rFonts w:ascii="Times New Roman" w:hAnsi="Times New Roman" w:cs="Times New Roman"/>
                <w:b/>
                <w:sz w:val="20"/>
                <w:szCs w:val="20"/>
              </w:rPr>
              <w:t xml:space="preserve">Sección: </w:t>
            </w:r>
            <w:r w:rsidRPr="00CB2E0A">
              <w:rPr>
                <w:rFonts w:ascii="Times New Roman" w:hAnsi="Times New Roman" w:cs="Times New Roman"/>
                <w:b/>
                <w:color w:val="FF0000"/>
                <w:sz w:val="20"/>
                <w:szCs w:val="20"/>
              </w:rPr>
              <w:t>4</w:t>
            </w:r>
          </w:p>
        </w:tc>
        <w:tc>
          <w:tcPr>
            <w:tcW w:w="4394" w:type="dxa"/>
          </w:tcPr>
          <w:p w:rsidR="00534684" w:rsidRPr="00CB2E0A" w:rsidRDefault="00534684" w:rsidP="00DD59A6">
            <w:pPr>
              <w:spacing w:line="276" w:lineRule="auto"/>
              <w:rPr>
                <w:rFonts w:ascii="Times New Roman" w:hAnsi="Times New Roman" w:cs="Times New Roman"/>
                <w:b/>
                <w:color w:val="FF0000"/>
                <w:sz w:val="20"/>
                <w:szCs w:val="20"/>
              </w:rPr>
            </w:pPr>
            <w:r w:rsidRPr="00CB2E0A">
              <w:rPr>
                <w:rFonts w:ascii="Times New Roman" w:hAnsi="Times New Roman" w:cs="Times New Roman"/>
                <w:b/>
                <w:sz w:val="20"/>
                <w:szCs w:val="20"/>
              </w:rPr>
              <w:t xml:space="preserve">Clave: </w:t>
            </w:r>
            <w:r w:rsidRPr="00CB2E0A">
              <w:rPr>
                <w:rFonts w:ascii="Times New Roman" w:hAnsi="Times New Roman" w:cs="Times New Roman"/>
                <w:b/>
                <w:color w:val="FF0000"/>
                <w:sz w:val="20"/>
                <w:szCs w:val="20"/>
              </w:rPr>
              <w:t>5</w:t>
            </w:r>
          </w:p>
        </w:tc>
      </w:tr>
      <w:tr w:rsidR="00534684" w:rsidRPr="00CB2E0A" w:rsidTr="00DD59A6">
        <w:tc>
          <w:tcPr>
            <w:tcW w:w="8755" w:type="dxa"/>
            <w:gridSpan w:val="2"/>
          </w:tcPr>
          <w:p w:rsidR="00534684" w:rsidRPr="00CB2E0A" w:rsidRDefault="00534684" w:rsidP="00DD59A6">
            <w:pPr>
              <w:spacing w:line="276" w:lineRule="auto"/>
              <w:rPr>
                <w:rFonts w:ascii="Times New Roman" w:hAnsi="Times New Roman" w:cs="Times New Roman"/>
                <w:b/>
                <w:color w:val="FF0000"/>
                <w:sz w:val="20"/>
                <w:szCs w:val="20"/>
              </w:rPr>
            </w:pPr>
            <w:r w:rsidRPr="00CB2E0A">
              <w:rPr>
                <w:rFonts w:ascii="Times New Roman" w:hAnsi="Times New Roman" w:cs="Times New Roman"/>
                <w:b/>
                <w:sz w:val="20"/>
                <w:szCs w:val="20"/>
              </w:rPr>
              <w:t xml:space="preserve">Serie documental: </w:t>
            </w:r>
            <w:r w:rsidRPr="00CB2E0A">
              <w:rPr>
                <w:rFonts w:ascii="Times New Roman" w:hAnsi="Times New Roman" w:cs="Times New Roman"/>
                <w:b/>
                <w:color w:val="FF0000"/>
                <w:sz w:val="20"/>
                <w:szCs w:val="20"/>
              </w:rPr>
              <w:t>6</w:t>
            </w:r>
          </w:p>
        </w:tc>
        <w:tc>
          <w:tcPr>
            <w:tcW w:w="4394" w:type="dxa"/>
          </w:tcPr>
          <w:p w:rsidR="00534684" w:rsidRPr="00CB2E0A" w:rsidRDefault="00534684" w:rsidP="00DD59A6">
            <w:pPr>
              <w:spacing w:line="276" w:lineRule="auto"/>
              <w:rPr>
                <w:rFonts w:ascii="Times New Roman" w:hAnsi="Times New Roman" w:cs="Times New Roman"/>
                <w:b/>
                <w:color w:val="FF0000"/>
                <w:sz w:val="20"/>
                <w:szCs w:val="20"/>
              </w:rPr>
            </w:pPr>
            <w:r w:rsidRPr="00CB2E0A">
              <w:rPr>
                <w:rFonts w:ascii="Times New Roman" w:hAnsi="Times New Roman" w:cs="Times New Roman"/>
                <w:b/>
                <w:sz w:val="20"/>
                <w:szCs w:val="20"/>
              </w:rPr>
              <w:t xml:space="preserve">Clave:  </w:t>
            </w:r>
            <w:r w:rsidRPr="00CB2E0A">
              <w:rPr>
                <w:rFonts w:ascii="Times New Roman" w:hAnsi="Times New Roman" w:cs="Times New Roman"/>
                <w:b/>
                <w:color w:val="FF0000"/>
                <w:sz w:val="20"/>
                <w:szCs w:val="20"/>
              </w:rPr>
              <w:t>7</w:t>
            </w:r>
          </w:p>
        </w:tc>
      </w:tr>
      <w:tr w:rsidR="00534684" w:rsidRPr="00CB2E0A" w:rsidTr="00DD59A6">
        <w:tblPrEx>
          <w:tblCellMar>
            <w:left w:w="70" w:type="dxa"/>
            <w:right w:w="70" w:type="dxa"/>
          </w:tblCellMar>
          <w:tblLook w:val="0000" w:firstRow="0" w:lastRow="0" w:firstColumn="0" w:lastColumn="0" w:noHBand="0" w:noVBand="0"/>
        </w:tblPrEx>
        <w:trPr>
          <w:trHeight w:val="288"/>
        </w:trPr>
        <w:tc>
          <w:tcPr>
            <w:tcW w:w="13149" w:type="dxa"/>
            <w:gridSpan w:val="3"/>
            <w:tcBorders>
              <w:bottom w:val="single" w:sz="4" w:space="0" w:color="auto"/>
            </w:tcBorders>
          </w:tcPr>
          <w:p w:rsidR="00534684" w:rsidRPr="00CB2E0A" w:rsidRDefault="00534684" w:rsidP="00DD59A6">
            <w:pPr>
              <w:rPr>
                <w:rFonts w:ascii="Times New Roman" w:hAnsi="Times New Roman" w:cs="Times New Roman"/>
                <w:b/>
                <w:sz w:val="20"/>
                <w:szCs w:val="20"/>
              </w:rPr>
            </w:pPr>
            <w:r w:rsidRPr="00CB2E0A">
              <w:rPr>
                <w:rFonts w:ascii="Times New Roman" w:hAnsi="Times New Roman" w:cs="Times New Roman"/>
                <w:b/>
                <w:noProof/>
                <w:sz w:val="20"/>
                <w:szCs w:val="20"/>
                <w:lang w:eastAsia="es-MX"/>
              </w:rPr>
              <mc:AlternateContent>
                <mc:Choice Requires="wps">
                  <w:drawing>
                    <wp:anchor distT="0" distB="0" distL="114300" distR="114300" simplePos="0" relativeHeight="251659264" behindDoc="0" locked="0" layoutInCell="1" allowOverlap="1" wp14:anchorId="7CBB9852" wp14:editId="43CF7182">
                      <wp:simplePos x="0" y="0"/>
                      <wp:positionH relativeFrom="column">
                        <wp:posOffset>4954270</wp:posOffset>
                      </wp:positionH>
                      <wp:positionV relativeFrom="paragraph">
                        <wp:posOffset>36830</wp:posOffset>
                      </wp:positionV>
                      <wp:extent cx="258445" cy="102870"/>
                      <wp:effectExtent l="0" t="0" r="27305"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02870"/>
                              </a:xfrm>
                              <a:prstGeom prst="rect">
                                <a:avLst/>
                              </a:prstGeom>
                              <a:solidFill>
                                <a:srgbClr val="FFFFFF"/>
                              </a:solidFill>
                              <a:ln w="9525">
                                <a:solidFill>
                                  <a:srgbClr val="000000"/>
                                </a:solidFill>
                                <a:miter lim="800000"/>
                                <a:headEnd/>
                                <a:tailEnd/>
                              </a:ln>
                            </wps:spPr>
                            <wps:txbx>
                              <w:txbxContent>
                                <w:sdt>
                                  <w:sdtPr>
                                    <w:id w:val="-954408548"/>
                                    <w:temporary/>
                                    <w:showingPlcHdr/>
                                  </w:sdtPr>
                                  <w:sdtContent>
                                    <w:p w:rsidR="00534684" w:rsidRDefault="00534684" w:rsidP="00534684">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B9852" id="_x0000_t202" coordsize="21600,21600" o:spt="202" path="m,l,21600r21600,l21600,xe">
                      <v:stroke joinstyle="miter"/>
                      <v:path gradientshapeok="t" o:connecttype="rect"/>
                    </v:shapetype>
                    <v:shape id="Cuadro de texto 2" o:spid="_x0000_s1026" type="#_x0000_t202" style="position:absolute;margin-left:390.1pt;margin-top:2.9pt;width:20.3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">
                      <v:textbox>
                        <w:txbxContent>
                          <w:sdt>
                            <w:sdtPr>
                              <w:id w:val="-954408548"/>
                              <w:temporary/>
                              <w:showingPlcHdr/>
                            </w:sdtPr>
                            <w:sdtContent>
                              <w:p w:rsidR="00534684" w:rsidRDefault="00534684" w:rsidP="00534684">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r w:rsidRPr="00CB2E0A">
              <w:rPr>
                <w:rFonts w:ascii="Times New Roman" w:hAnsi="Times New Roman" w:cs="Times New Roman"/>
                <w:b/>
                <w:noProof/>
                <w:sz w:val="20"/>
                <w:szCs w:val="20"/>
                <w:lang w:eastAsia="es-MX"/>
              </w:rPr>
              <mc:AlternateContent>
                <mc:Choice Requires="wps">
                  <w:drawing>
                    <wp:anchor distT="0" distB="0" distL="114300" distR="114300" simplePos="0" relativeHeight="251661312" behindDoc="0" locked="0" layoutInCell="1" allowOverlap="1" wp14:anchorId="08425B7A" wp14:editId="74BC033A">
                      <wp:simplePos x="0" y="0"/>
                      <wp:positionH relativeFrom="column">
                        <wp:posOffset>7375525</wp:posOffset>
                      </wp:positionH>
                      <wp:positionV relativeFrom="paragraph">
                        <wp:posOffset>33655</wp:posOffset>
                      </wp:positionV>
                      <wp:extent cx="258445" cy="102870"/>
                      <wp:effectExtent l="0" t="0" r="27305" b="11430"/>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02870"/>
                              </a:xfrm>
                              <a:prstGeom prst="rect">
                                <a:avLst/>
                              </a:prstGeom>
                              <a:solidFill>
                                <a:srgbClr val="FFFFFF"/>
                              </a:solidFill>
                              <a:ln w="9525">
                                <a:solidFill>
                                  <a:srgbClr val="000000"/>
                                </a:solidFill>
                                <a:miter lim="800000"/>
                                <a:headEnd/>
                                <a:tailEnd/>
                              </a:ln>
                            </wps:spPr>
                            <wps:txbx>
                              <w:txbxContent>
                                <w:sdt>
                                  <w:sdtPr>
                                    <w:id w:val="-2142793174"/>
                                    <w:temporary/>
                                    <w:showingPlcHdr/>
                                  </w:sdtPr>
                                  <w:sdtContent>
                                    <w:p w:rsidR="00534684" w:rsidRDefault="00534684" w:rsidP="00534684">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25B7A" id="_x0000_s1027" type="#_x0000_t202" style="position:absolute;margin-left:580.75pt;margin-top:2.65pt;width:20.3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">
                      <v:textbox>
                        <w:txbxContent>
                          <w:sdt>
                            <w:sdtPr>
                              <w:id w:val="-2142793174"/>
                              <w:temporary/>
                              <w:showingPlcHdr/>
                            </w:sdtPr>
                            <w:sdtContent>
                              <w:p w:rsidR="00534684" w:rsidRDefault="00534684" w:rsidP="00534684">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r w:rsidRPr="00CB2E0A">
              <w:rPr>
                <w:rFonts w:ascii="Times New Roman" w:hAnsi="Times New Roman" w:cs="Times New Roman"/>
                <w:b/>
                <w:noProof/>
                <w:sz w:val="20"/>
                <w:szCs w:val="20"/>
                <w:lang w:eastAsia="es-MX"/>
              </w:rPr>
              <mc:AlternateContent>
                <mc:Choice Requires="wps">
                  <w:drawing>
                    <wp:anchor distT="0" distB="0" distL="114300" distR="114300" simplePos="0" relativeHeight="251660288" behindDoc="0" locked="0" layoutInCell="1" allowOverlap="1" wp14:anchorId="6BD4B2D7" wp14:editId="59DDDC2A">
                      <wp:simplePos x="0" y="0"/>
                      <wp:positionH relativeFrom="column">
                        <wp:posOffset>3242945</wp:posOffset>
                      </wp:positionH>
                      <wp:positionV relativeFrom="paragraph">
                        <wp:posOffset>33655</wp:posOffset>
                      </wp:positionV>
                      <wp:extent cx="258445" cy="102870"/>
                      <wp:effectExtent l="0" t="0" r="27305" b="1143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02870"/>
                              </a:xfrm>
                              <a:prstGeom prst="rect">
                                <a:avLst/>
                              </a:prstGeom>
                              <a:solidFill>
                                <a:srgbClr val="FFFFFF"/>
                              </a:solidFill>
                              <a:ln w="9525">
                                <a:solidFill>
                                  <a:srgbClr val="000000"/>
                                </a:solidFill>
                                <a:miter lim="800000"/>
                                <a:headEnd/>
                                <a:tailEnd/>
                              </a:ln>
                            </wps:spPr>
                            <wps:txbx>
                              <w:txbxContent>
                                <w:sdt>
                                  <w:sdtPr>
                                    <w:id w:val="-1518918121"/>
                                    <w:temporary/>
                                    <w:showingPlcHdr/>
                                  </w:sdtPr>
                                  <w:sdtContent>
                                    <w:p w:rsidR="00534684" w:rsidRDefault="00534684" w:rsidP="00534684">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4B2D7" id="Cuadro de texto 41" o:spid="_x0000_s1028" type="#_x0000_t202" style="position:absolute;margin-left:255.35pt;margin-top:2.65pt;width:20.3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">
                      <v:textbox>
                        <w:txbxContent>
                          <w:sdt>
                            <w:sdtPr>
                              <w:id w:val="-1518918121"/>
                              <w:temporary/>
                              <w:showingPlcHdr/>
                            </w:sdtPr>
                            <w:sdtContent>
                              <w:p w:rsidR="00534684" w:rsidRDefault="00534684" w:rsidP="00534684">
                                <w:r>
                                  <w:rPr>
                                    <w:lang w:val="es-ES"/>
                                  </w:rPr>
                                  <w:t>[Escriba una cita del documento o el resumen de un punto interesante. Puede situar el cuadro de texto en cualquier lugar del documento. Use la ficha Herramientas de dibujo para cambiar el formato del cuadro de texto de la cita.]</w:t>
                                </w:r>
                              </w:p>
                            </w:sdtContent>
                          </w:sdt>
                        </w:txbxContent>
                      </v:textbox>
                    </v:shape>
                  </w:pict>
                </mc:Fallback>
              </mc:AlternateContent>
            </w:r>
            <w:r w:rsidRPr="00CB2E0A">
              <w:rPr>
                <w:rFonts w:ascii="Times New Roman" w:hAnsi="Times New Roman" w:cs="Times New Roman"/>
                <w:b/>
                <w:sz w:val="20"/>
                <w:szCs w:val="20"/>
              </w:rPr>
              <w:t xml:space="preserve">Valor documental:  </w:t>
            </w:r>
            <w:r w:rsidRPr="00CB2E0A">
              <w:rPr>
                <w:rFonts w:ascii="Times New Roman" w:hAnsi="Times New Roman" w:cs="Times New Roman"/>
                <w:b/>
                <w:color w:val="FF0000"/>
                <w:sz w:val="20"/>
                <w:szCs w:val="20"/>
              </w:rPr>
              <w:t>8</w:t>
            </w:r>
            <w:r w:rsidRPr="00CB2E0A">
              <w:rPr>
                <w:rFonts w:ascii="Times New Roman" w:hAnsi="Times New Roman" w:cs="Times New Roman"/>
                <w:b/>
                <w:sz w:val="20"/>
                <w:szCs w:val="20"/>
              </w:rPr>
              <w:t xml:space="preserve">                                     Administrativo                                            Legal                                                            Contable   </w:t>
            </w:r>
          </w:p>
        </w:tc>
      </w:tr>
      <w:tr w:rsidR="00534684" w:rsidRPr="00CB2E0A" w:rsidTr="00DD59A6">
        <w:tc>
          <w:tcPr>
            <w:tcW w:w="6573" w:type="dxa"/>
          </w:tcPr>
          <w:p w:rsidR="00534684" w:rsidRPr="00CB2E0A" w:rsidRDefault="00534684" w:rsidP="00DD59A6">
            <w:pPr>
              <w:jc w:val="center"/>
              <w:rPr>
                <w:rFonts w:ascii="Times New Roman" w:hAnsi="Times New Roman" w:cs="Times New Roman"/>
                <w:b/>
                <w:color w:val="FF0000"/>
                <w:sz w:val="20"/>
                <w:szCs w:val="20"/>
              </w:rPr>
            </w:pPr>
            <w:r w:rsidRPr="00CB2E0A">
              <w:rPr>
                <w:rFonts w:ascii="Times New Roman" w:hAnsi="Times New Roman" w:cs="Times New Roman"/>
                <w:b/>
                <w:sz w:val="20"/>
                <w:szCs w:val="20"/>
              </w:rPr>
              <w:t xml:space="preserve">No. de caja:  </w:t>
            </w:r>
            <w:r w:rsidRPr="00CB2E0A">
              <w:rPr>
                <w:rFonts w:ascii="Times New Roman" w:hAnsi="Times New Roman" w:cs="Times New Roman"/>
                <w:b/>
                <w:color w:val="FF0000"/>
                <w:sz w:val="20"/>
                <w:szCs w:val="20"/>
              </w:rPr>
              <w:t>9</w:t>
            </w:r>
          </w:p>
        </w:tc>
        <w:tc>
          <w:tcPr>
            <w:tcW w:w="6573" w:type="dxa"/>
            <w:gridSpan w:val="2"/>
          </w:tcPr>
          <w:p w:rsidR="00534684" w:rsidRPr="00CB2E0A" w:rsidRDefault="00534684" w:rsidP="00DD59A6">
            <w:pPr>
              <w:jc w:val="center"/>
              <w:rPr>
                <w:rFonts w:ascii="Times New Roman" w:hAnsi="Times New Roman" w:cs="Times New Roman"/>
                <w:b/>
                <w:color w:val="FF0000"/>
                <w:sz w:val="20"/>
                <w:szCs w:val="20"/>
              </w:rPr>
            </w:pPr>
            <w:r w:rsidRPr="00CB2E0A">
              <w:rPr>
                <w:rFonts w:ascii="Times New Roman" w:hAnsi="Times New Roman" w:cs="Times New Roman"/>
                <w:b/>
                <w:sz w:val="20"/>
                <w:szCs w:val="20"/>
              </w:rPr>
              <w:t xml:space="preserve">Año (s) Contemplado (s): </w:t>
            </w:r>
            <w:r w:rsidRPr="00CB2E0A">
              <w:rPr>
                <w:rFonts w:ascii="Times New Roman" w:hAnsi="Times New Roman" w:cs="Times New Roman"/>
                <w:b/>
                <w:color w:val="FF0000"/>
                <w:sz w:val="20"/>
                <w:szCs w:val="20"/>
              </w:rPr>
              <w:t>10</w:t>
            </w:r>
          </w:p>
        </w:tc>
      </w:tr>
    </w:tbl>
    <w:p w:rsidR="00534684" w:rsidRPr="00CB2E0A" w:rsidRDefault="00534684" w:rsidP="00534684">
      <w:pPr>
        <w:spacing w:after="0" w:line="240" w:lineRule="auto"/>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969"/>
        <w:gridCol w:w="1073"/>
        <w:gridCol w:w="4000"/>
        <w:gridCol w:w="837"/>
        <w:gridCol w:w="1342"/>
        <w:gridCol w:w="917"/>
        <w:gridCol w:w="676"/>
        <w:gridCol w:w="3180"/>
      </w:tblGrid>
      <w:tr w:rsidR="00534684" w:rsidRPr="00CB2E0A" w:rsidTr="00DD59A6">
        <w:tc>
          <w:tcPr>
            <w:tcW w:w="2066" w:type="dxa"/>
            <w:gridSpan w:val="2"/>
          </w:tcPr>
          <w:p w:rsidR="00534684" w:rsidRPr="00CB2E0A" w:rsidRDefault="00534684" w:rsidP="00DD59A6">
            <w:pPr>
              <w:rPr>
                <w:rFonts w:ascii="Times New Roman" w:hAnsi="Times New Roman" w:cs="Times New Roman"/>
                <w:b/>
                <w:sz w:val="20"/>
                <w:szCs w:val="20"/>
              </w:rPr>
            </w:pPr>
            <w:r w:rsidRPr="00CB2E0A">
              <w:rPr>
                <w:rFonts w:ascii="Times New Roman" w:hAnsi="Times New Roman" w:cs="Times New Roman"/>
                <w:b/>
                <w:sz w:val="20"/>
                <w:szCs w:val="20"/>
              </w:rPr>
              <w:t>No. consecutivo de</w:t>
            </w:r>
          </w:p>
          <w:p w:rsidR="00534684" w:rsidRPr="00CB2E0A" w:rsidRDefault="00534684" w:rsidP="00DD59A6">
            <w:pPr>
              <w:rPr>
                <w:rFonts w:ascii="Times New Roman" w:hAnsi="Times New Roman" w:cs="Times New Roman"/>
                <w:b/>
                <w:color w:val="FF0000"/>
                <w:sz w:val="20"/>
                <w:szCs w:val="20"/>
              </w:rPr>
            </w:pPr>
            <w:r w:rsidRPr="00CB2E0A">
              <w:rPr>
                <w:rFonts w:ascii="Times New Roman" w:hAnsi="Times New Roman" w:cs="Times New Roman"/>
                <w:b/>
                <w:sz w:val="20"/>
                <w:szCs w:val="20"/>
              </w:rPr>
              <w:t xml:space="preserve">Expediente </w:t>
            </w:r>
            <w:r w:rsidRPr="00CB2E0A">
              <w:rPr>
                <w:rFonts w:ascii="Times New Roman" w:hAnsi="Times New Roman" w:cs="Times New Roman"/>
                <w:b/>
                <w:color w:val="FF0000"/>
                <w:sz w:val="20"/>
                <w:szCs w:val="20"/>
              </w:rPr>
              <w:t>11</w:t>
            </w:r>
          </w:p>
        </w:tc>
        <w:tc>
          <w:tcPr>
            <w:tcW w:w="4092" w:type="dxa"/>
          </w:tcPr>
          <w:p w:rsidR="00534684" w:rsidRPr="00CB2E0A" w:rsidRDefault="00534684" w:rsidP="00DD59A6">
            <w:pPr>
              <w:jc w:val="center"/>
              <w:rPr>
                <w:rFonts w:ascii="Times New Roman" w:hAnsi="Times New Roman" w:cs="Times New Roman"/>
                <w:b/>
                <w:sz w:val="20"/>
                <w:szCs w:val="20"/>
              </w:rPr>
            </w:pPr>
            <w:r w:rsidRPr="00CB2E0A">
              <w:rPr>
                <w:rFonts w:ascii="Times New Roman" w:hAnsi="Times New Roman" w:cs="Times New Roman"/>
                <w:b/>
                <w:sz w:val="20"/>
                <w:szCs w:val="20"/>
              </w:rPr>
              <w:t>Descripción del Expediente</w:t>
            </w:r>
          </w:p>
          <w:p w:rsidR="00534684" w:rsidRPr="00CB2E0A" w:rsidRDefault="00534684" w:rsidP="00DD59A6">
            <w:pPr>
              <w:jc w:val="center"/>
              <w:rPr>
                <w:rFonts w:ascii="Times New Roman" w:hAnsi="Times New Roman" w:cs="Times New Roman"/>
                <w:b/>
                <w:color w:val="FF0000"/>
                <w:sz w:val="20"/>
                <w:szCs w:val="20"/>
              </w:rPr>
            </w:pPr>
            <w:r w:rsidRPr="00CB2E0A">
              <w:rPr>
                <w:rFonts w:ascii="Times New Roman" w:hAnsi="Times New Roman" w:cs="Times New Roman"/>
                <w:b/>
                <w:color w:val="FF0000"/>
                <w:sz w:val="20"/>
                <w:szCs w:val="20"/>
              </w:rPr>
              <w:t>13</w:t>
            </w:r>
          </w:p>
        </w:tc>
        <w:tc>
          <w:tcPr>
            <w:tcW w:w="846" w:type="dxa"/>
          </w:tcPr>
          <w:p w:rsidR="00534684" w:rsidRPr="00CB2E0A" w:rsidRDefault="00534684" w:rsidP="00DD59A6">
            <w:pPr>
              <w:jc w:val="center"/>
              <w:rPr>
                <w:rFonts w:ascii="Times New Roman" w:hAnsi="Times New Roman" w:cs="Times New Roman"/>
                <w:b/>
                <w:color w:val="FF0000"/>
                <w:sz w:val="20"/>
                <w:szCs w:val="20"/>
              </w:rPr>
            </w:pPr>
            <w:r w:rsidRPr="00CB2E0A">
              <w:rPr>
                <w:rFonts w:ascii="Times New Roman" w:hAnsi="Times New Roman" w:cs="Times New Roman"/>
                <w:b/>
                <w:sz w:val="20"/>
                <w:szCs w:val="20"/>
              </w:rPr>
              <w:t xml:space="preserve">Año (s) </w:t>
            </w:r>
            <w:r w:rsidRPr="00CB2E0A">
              <w:rPr>
                <w:rFonts w:ascii="Times New Roman" w:hAnsi="Times New Roman" w:cs="Times New Roman"/>
                <w:b/>
                <w:color w:val="FF0000"/>
                <w:sz w:val="20"/>
                <w:szCs w:val="20"/>
              </w:rPr>
              <w:t>14</w:t>
            </w:r>
          </w:p>
        </w:tc>
        <w:tc>
          <w:tcPr>
            <w:tcW w:w="1355" w:type="dxa"/>
          </w:tcPr>
          <w:p w:rsidR="00534684" w:rsidRPr="00CB2E0A" w:rsidRDefault="00534684" w:rsidP="00DD59A6">
            <w:pPr>
              <w:jc w:val="center"/>
              <w:rPr>
                <w:rFonts w:ascii="Times New Roman" w:hAnsi="Times New Roman" w:cs="Times New Roman"/>
                <w:b/>
                <w:sz w:val="20"/>
                <w:szCs w:val="20"/>
              </w:rPr>
            </w:pPr>
            <w:r w:rsidRPr="00CB2E0A">
              <w:rPr>
                <w:rFonts w:ascii="Times New Roman" w:hAnsi="Times New Roman" w:cs="Times New Roman"/>
                <w:b/>
                <w:sz w:val="20"/>
                <w:szCs w:val="20"/>
              </w:rPr>
              <w:t>Original (O)</w:t>
            </w:r>
          </w:p>
          <w:p w:rsidR="00534684" w:rsidRPr="00CB2E0A" w:rsidRDefault="00534684" w:rsidP="00DD59A6">
            <w:pPr>
              <w:jc w:val="center"/>
              <w:rPr>
                <w:rFonts w:ascii="Times New Roman" w:hAnsi="Times New Roman" w:cs="Times New Roman"/>
                <w:b/>
                <w:color w:val="FF0000"/>
                <w:sz w:val="20"/>
                <w:szCs w:val="20"/>
              </w:rPr>
            </w:pPr>
            <w:r w:rsidRPr="00CB2E0A">
              <w:rPr>
                <w:rFonts w:ascii="Times New Roman" w:hAnsi="Times New Roman" w:cs="Times New Roman"/>
                <w:b/>
                <w:sz w:val="20"/>
                <w:szCs w:val="20"/>
              </w:rPr>
              <w:t xml:space="preserve">Copia (X) </w:t>
            </w:r>
            <w:r w:rsidRPr="00CB2E0A">
              <w:rPr>
                <w:rFonts w:ascii="Times New Roman" w:hAnsi="Times New Roman" w:cs="Times New Roman"/>
                <w:b/>
                <w:color w:val="FF0000"/>
                <w:sz w:val="20"/>
                <w:szCs w:val="20"/>
              </w:rPr>
              <w:t>15</w:t>
            </w:r>
          </w:p>
        </w:tc>
        <w:tc>
          <w:tcPr>
            <w:tcW w:w="1398" w:type="dxa"/>
            <w:gridSpan w:val="2"/>
          </w:tcPr>
          <w:p w:rsidR="00534684" w:rsidRPr="00CB2E0A" w:rsidRDefault="00534684" w:rsidP="00DD59A6">
            <w:pPr>
              <w:jc w:val="center"/>
              <w:rPr>
                <w:rFonts w:ascii="Times New Roman" w:hAnsi="Times New Roman" w:cs="Times New Roman"/>
                <w:b/>
                <w:color w:val="FF0000"/>
                <w:sz w:val="20"/>
                <w:szCs w:val="20"/>
              </w:rPr>
            </w:pPr>
            <w:r w:rsidRPr="00CB2E0A">
              <w:rPr>
                <w:rFonts w:ascii="Times New Roman" w:hAnsi="Times New Roman" w:cs="Times New Roman"/>
                <w:b/>
                <w:sz w:val="20"/>
                <w:szCs w:val="20"/>
              </w:rPr>
              <w:t xml:space="preserve">No. de Hojas </w:t>
            </w:r>
            <w:r w:rsidRPr="00CB2E0A">
              <w:rPr>
                <w:rFonts w:ascii="Times New Roman" w:hAnsi="Times New Roman" w:cs="Times New Roman"/>
                <w:b/>
                <w:color w:val="FF0000"/>
                <w:sz w:val="20"/>
                <w:szCs w:val="20"/>
              </w:rPr>
              <w:t>16</w:t>
            </w:r>
          </w:p>
        </w:tc>
        <w:tc>
          <w:tcPr>
            <w:tcW w:w="3237" w:type="dxa"/>
          </w:tcPr>
          <w:p w:rsidR="00534684" w:rsidRPr="00CB2E0A" w:rsidRDefault="00534684" w:rsidP="00DD59A6">
            <w:pPr>
              <w:jc w:val="center"/>
              <w:rPr>
                <w:rFonts w:ascii="Times New Roman" w:hAnsi="Times New Roman" w:cs="Times New Roman"/>
                <w:b/>
                <w:color w:val="FF0000"/>
                <w:sz w:val="20"/>
                <w:szCs w:val="20"/>
              </w:rPr>
            </w:pPr>
            <w:r w:rsidRPr="00CB2E0A">
              <w:rPr>
                <w:rFonts w:ascii="Times New Roman" w:hAnsi="Times New Roman" w:cs="Times New Roman"/>
                <w:b/>
                <w:sz w:val="20"/>
                <w:szCs w:val="20"/>
              </w:rPr>
              <w:t xml:space="preserve">Observaciones </w:t>
            </w:r>
            <w:r w:rsidRPr="00CB2E0A">
              <w:rPr>
                <w:rFonts w:ascii="Times New Roman" w:hAnsi="Times New Roman" w:cs="Times New Roman"/>
                <w:b/>
                <w:color w:val="FF0000"/>
                <w:sz w:val="20"/>
                <w:szCs w:val="20"/>
              </w:rPr>
              <w:t>18</w:t>
            </w:r>
          </w:p>
        </w:tc>
      </w:tr>
      <w:tr w:rsidR="00534684" w:rsidRPr="00CB2E0A" w:rsidTr="00DD59A6">
        <w:tc>
          <w:tcPr>
            <w:tcW w:w="2066" w:type="dxa"/>
            <w:gridSpan w:val="2"/>
          </w:tcPr>
          <w:p w:rsidR="00534684" w:rsidRPr="00CB2E0A" w:rsidRDefault="00534684" w:rsidP="00DD59A6">
            <w:pPr>
              <w:rPr>
                <w:rFonts w:ascii="Times New Roman" w:hAnsi="Times New Roman" w:cs="Times New Roman"/>
                <w:sz w:val="20"/>
                <w:szCs w:val="20"/>
              </w:rPr>
            </w:pPr>
          </w:p>
        </w:tc>
        <w:tc>
          <w:tcPr>
            <w:tcW w:w="4092" w:type="dxa"/>
          </w:tcPr>
          <w:p w:rsidR="00534684" w:rsidRPr="00CB2E0A" w:rsidRDefault="00534684" w:rsidP="00DD59A6">
            <w:pPr>
              <w:jc w:val="center"/>
              <w:rPr>
                <w:rFonts w:ascii="Times New Roman" w:hAnsi="Times New Roman" w:cs="Times New Roman"/>
                <w:sz w:val="20"/>
                <w:szCs w:val="20"/>
              </w:rPr>
            </w:pPr>
          </w:p>
        </w:tc>
        <w:tc>
          <w:tcPr>
            <w:tcW w:w="846" w:type="dxa"/>
          </w:tcPr>
          <w:p w:rsidR="00534684" w:rsidRPr="00CB2E0A" w:rsidRDefault="00534684" w:rsidP="00DD59A6">
            <w:pPr>
              <w:jc w:val="center"/>
              <w:rPr>
                <w:rFonts w:ascii="Times New Roman" w:hAnsi="Times New Roman" w:cs="Times New Roman"/>
                <w:sz w:val="20"/>
                <w:szCs w:val="20"/>
              </w:rPr>
            </w:pPr>
          </w:p>
        </w:tc>
        <w:tc>
          <w:tcPr>
            <w:tcW w:w="1355" w:type="dxa"/>
          </w:tcPr>
          <w:p w:rsidR="00534684" w:rsidRPr="00CB2E0A" w:rsidRDefault="00534684" w:rsidP="00DD59A6">
            <w:pPr>
              <w:jc w:val="center"/>
              <w:rPr>
                <w:rFonts w:ascii="Times New Roman" w:hAnsi="Times New Roman" w:cs="Times New Roman"/>
                <w:sz w:val="20"/>
                <w:szCs w:val="20"/>
              </w:rPr>
            </w:pPr>
          </w:p>
        </w:tc>
        <w:tc>
          <w:tcPr>
            <w:tcW w:w="1398" w:type="dxa"/>
            <w:gridSpan w:val="2"/>
          </w:tcPr>
          <w:p w:rsidR="00534684" w:rsidRPr="00CB2E0A" w:rsidRDefault="00534684" w:rsidP="00DD59A6">
            <w:pPr>
              <w:jc w:val="center"/>
              <w:rPr>
                <w:rFonts w:ascii="Times New Roman" w:hAnsi="Times New Roman" w:cs="Times New Roman"/>
                <w:sz w:val="20"/>
                <w:szCs w:val="20"/>
              </w:rPr>
            </w:pPr>
          </w:p>
        </w:tc>
        <w:tc>
          <w:tcPr>
            <w:tcW w:w="3237" w:type="dxa"/>
          </w:tcPr>
          <w:p w:rsidR="00534684" w:rsidRPr="00CB2E0A" w:rsidRDefault="00534684" w:rsidP="00DD59A6">
            <w:pPr>
              <w:jc w:val="center"/>
              <w:rPr>
                <w:rFonts w:ascii="Times New Roman" w:hAnsi="Times New Roman" w:cs="Times New Roman"/>
                <w:sz w:val="20"/>
                <w:szCs w:val="20"/>
              </w:rPr>
            </w:pPr>
          </w:p>
        </w:tc>
      </w:tr>
      <w:tr w:rsidR="00534684" w:rsidRPr="00CB2E0A" w:rsidTr="00DD59A6">
        <w:tc>
          <w:tcPr>
            <w:tcW w:w="2066" w:type="dxa"/>
            <w:gridSpan w:val="2"/>
          </w:tcPr>
          <w:p w:rsidR="00534684" w:rsidRPr="00CB2E0A" w:rsidRDefault="00534684" w:rsidP="00DD59A6">
            <w:pPr>
              <w:rPr>
                <w:rFonts w:ascii="Times New Roman" w:hAnsi="Times New Roman" w:cs="Times New Roman"/>
                <w:sz w:val="20"/>
                <w:szCs w:val="20"/>
              </w:rPr>
            </w:pPr>
          </w:p>
        </w:tc>
        <w:tc>
          <w:tcPr>
            <w:tcW w:w="4092" w:type="dxa"/>
          </w:tcPr>
          <w:p w:rsidR="00534684" w:rsidRPr="00CB2E0A" w:rsidRDefault="00534684" w:rsidP="00DD59A6">
            <w:pPr>
              <w:jc w:val="center"/>
              <w:rPr>
                <w:rFonts w:ascii="Times New Roman" w:hAnsi="Times New Roman" w:cs="Times New Roman"/>
                <w:sz w:val="20"/>
                <w:szCs w:val="20"/>
              </w:rPr>
            </w:pPr>
          </w:p>
        </w:tc>
        <w:tc>
          <w:tcPr>
            <w:tcW w:w="846" w:type="dxa"/>
          </w:tcPr>
          <w:p w:rsidR="00534684" w:rsidRPr="00CB2E0A" w:rsidRDefault="00534684" w:rsidP="00DD59A6">
            <w:pPr>
              <w:jc w:val="center"/>
              <w:rPr>
                <w:rFonts w:ascii="Times New Roman" w:hAnsi="Times New Roman" w:cs="Times New Roman"/>
                <w:sz w:val="20"/>
                <w:szCs w:val="20"/>
              </w:rPr>
            </w:pPr>
          </w:p>
        </w:tc>
        <w:tc>
          <w:tcPr>
            <w:tcW w:w="1355" w:type="dxa"/>
          </w:tcPr>
          <w:p w:rsidR="00534684" w:rsidRPr="00CB2E0A" w:rsidRDefault="00534684" w:rsidP="00DD59A6">
            <w:pPr>
              <w:jc w:val="center"/>
              <w:rPr>
                <w:rFonts w:ascii="Times New Roman" w:hAnsi="Times New Roman" w:cs="Times New Roman"/>
                <w:sz w:val="20"/>
                <w:szCs w:val="20"/>
              </w:rPr>
            </w:pPr>
          </w:p>
        </w:tc>
        <w:tc>
          <w:tcPr>
            <w:tcW w:w="1398" w:type="dxa"/>
            <w:gridSpan w:val="2"/>
          </w:tcPr>
          <w:p w:rsidR="00534684" w:rsidRPr="00CB2E0A" w:rsidRDefault="00534684" w:rsidP="00DD59A6">
            <w:pPr>
              <w:jc w:val="center"/>
              <w:rPr>
                <w:rFonts w:ascii="Times New Roman" w:hAnsi="Times New Roman" w:cs="Times New Roman"/>
                <w:sz w:val="20"/>
                <w:szCs w:val="20"/>
              </w:rPr>
            </w:pPr>
          </w:p>
        </w:tc>
        <w:tc>
          <w:tcPr>
            <w:tcW w:w="3237" w:type="dxa"/>
          </w:tcPr>
          <w:p w:rsidR="00534684" w:rsidRPr="00CB2E0A" w:rsidRDefault="00534684" w:rsidP="00DD59A6">
            <w:pPr>
              <w:jc w:val="center"/>
              <w:rPr>
                <w:rFonts w:ascii="Times New Roman" w:hAnsi="Times New Roman" w:cs="Times New Roman"/>
                <w:sz w:val="20"/>
                <w:szCs w:val="20"/>
              </w:rPr>
            </w:pPr>
          </w:p>
        </w:tc>
      </w:tr>
      <w:tr w:rsidR="00534684" w:rsidRPr="00CB2E0A" w:rsidTr="00DD59A6">
        <w:tc>
          <w:tcPr>
            <w:tcW w:w="2066" w:type="dxa"/>
            <w:gridSpan w:val="2"/>
          </w:tcPr>
          <w:p w:rsidR="00534684" w:rsidRPr="00CB2E0A" w:rsidRDefault="00534684" w:rsidP="00DD59A6">
            <w:pPr>
              <w:rPr>
                <w:rFonts w:ascii="Times New Roman" w:hAnsi="Times New Roman" w:cs="Times New Roman"/>
                <w:sz w:val="20"/>
                <w:szCs w:val="20"/>
              </w:rPr>
            </w:pPr>
          </w:p>
        </w:tc>
        <w:tc>
          <w:tcPr>
            <w:tcW w:w="4092" w:type="dxa"/>
          </w:tcPr>
          <w:p w:rsidR="00534684" w:rsidRPr="00CB2E0A" w:rsidRDefault="00534684" w:rsidP="00DD59A6">
            <w:pPr>
              <w:jc w:val="center"/>
              <w:rPr>
                <w:rFonts w:ascii="Times New Roman" w:hAnsi="Times New Roman" w:cs="Times New Roman"/>
                <w:sz w:val="20"/>
                <w:szCs w:val="20"/>
              </w:rPr>
            </w:pPr>
          </w:p>
        </w:tc>
        <w:tc>
          <w:tcPr>
            <w:tcW w:w="846" w:type="dxa"/>
          </w:tcPr>
          <w:p w:rsidR="00534684" w:rsidRPr="00CB2E0A" w:rsidRDefault="00534684" w:rsidP="00DD59A6">
            <w:pPr>
              <w:jc w:val="center"/>
              <w:rPr>
                <w:rFonts w:ascii="Times New Roman" w:hAnsi="Times New Roman" w:cs="Times New Roman"/>
                <w:sz w:val="20"/>
                <w:szCs w:val="20"/>
              </w:rPr>
            </w:pPr>
          </w:p>
        </w:tc>
        <w:tc>
          <w:tcPr>
            <w:tcW w:w="1355" w:type="dxa"/>
          </w:tcPr>
          <w:p w:rsidR="00534684" w:rsidRPr="00CB2E0A" w:rsidRDefault="00534684" w:rsidP="00DD59A6">
            <w:pPr>
              <w:jc w:val="center"/>
              <w:rPr>
                <w:rFonts w:ascii="Times New Roman" w:hAnsi="Times New Roman" w:cs="Times New Roman"/>
                <w:sz w:val="20"/>
                <w:szCs w:val="20"/>
              </w:rPr>
            </w:pPr>
          </w:p>
        </w:tc>
        <w:tc>
          <w:tcPr>
            <w:tcW w:w="1398" w:type="dxa"/>
            <w:gridSpan w:val="2"/>
          </w:tcPr>
          <w:p w:rsidR="00534684" w:rsidRPr="00CB2E0A" w:rsidRDefault="00534684" w:rsidP="00DD59A6">
            <w:pPr>
              <w:jc w:val="center"/>
              <w:rPr>
                <w:rFonts w:ascii="Times New Roman" w:hAnsi="Times New Roman" w:cs="Times New Roman"/>
                <w:sz w:val="20"/>
                <w:szCs w:val="20"/>
              </w:rPr>
            </w:pPr>
          </w:p>
        </w:tc>
        <w:tc>
          <w:tcPr>
            <w:tcW w:w="3237" w:type="dxa"/>
          </w:tcPr>
          <w:p w:rsidR="00534684" w:rsidRPr="00CB2E0A" w:rsidRDefault="00534684" w:rsidP="00DD59A6">
            <w:pPr>
              <w:jc w:val="center"/>
              <w:rPr>
                <w:rFonts w:ascii="Times New Roman" w:hAnsi="Times New Roman" w:cs="Times New Roman"/>
                <w:sz w:val="20"/>
                <w:szCs w:val="20"/>
              </w:rPr>
            </w:pPr>
          </w:p>
        </w:tc>
      </w:tr>
      <w:tr w:rsidR="00534684" w:rsidRPr="00CB2E0A" w:rsidTr="00DD59A6">
        <w:tc>
          <w:tcPr>
            <w:tcW w:w="2066" w:type="dxa"/>
            <w:gridSpan w:val="2"/>
          </w:tcPr>
          <w:p w:rsidR="00534684" w:rsidRPr="00CB2E0A" w:rsidRDefault="00534684" w:rsidP="00DD59A6">
            <w:pPr>
              <w:rPr>
                <w:rFonts w:ascii="Times New Roman" w:hAnsi="Times New Roman" w:cs="Times New Roman"/>
                <w:sz w:val="20"/>
                <w:szCs w:val="20"/>
              </w:rPr>
            </w:pPr>
          </w:p>
        </w:tc>
        <w:tc>
          <w:tcPr>
            <w:tcW w:w="4092" w:type="dxa"/>
          </w:tcPr>
          <w:p w:rsidR="00534684" w:rsidRPr="00CB2E0A" w:rsidRDefault="00534684" w:rsidP="00DD59A6">
            <w:pPr>
              <w:jc w:val="center"/>
              <w:rPr>
                <w:rFonts w:ascii="Times New Roman" w:hAnsi="Times New Roman" w:cs="Times New Roman"/>
                <w:sz w:val="20"/>
                <w:szCs w:val="20"/>
              </w:rPr>
            </w:pPr>
          </w:p>
        </w:tc>
        <w:tc>
          <w:tcPr>
            <w:tcW w:w="846" w:type="dxa"/>
          </w:tcPr>
          <w:p w:rsidR="00534684" w:rsidRPr="00CB2E0A" w:rsidRDefault="00534684" w:rsidP="00DD59A6">
            <w:pPr>
              <w:jc w:val="center"/>
              <w:rPr>
                <w:rFonts w:ascii="Times New Roman" w:hAnsi="Times New Roman" w:cs="Times New Roman"/>
                <w:sz w:val="20"/>
                <w:szCs w:val="20"/>
              </w:rPr>
            </w:pPr>
          </w:p>
        </w:tc>
        <w:tc>
          <w:tcPr>
            <w:tcW w:w="1355" w:type="dxa"/>
          </w:tcPr>
          <w:p w:rsidR="00534684" w:rsidRPr="00CB2E0A" w:rsidRDefault="00534684" w:rsidP="00DD59A6">
            <w:pPr>
              <w:jc w:val="center"/>
              <w:rPr>
                <w:rFonts w:ascii="Times New Roman" w:hAnsi="Times New Roman" w:cs="Times New Roman"/>
                <w:sz w:val="20"/>
                <w:szCs w:val="20"/>
              </w:rPr>
            </w:pPr>
          </w:p>
        </w:tc>
        <w:tc>
          <w:tcPr>
            <w:tcW w:w="1398" w:type="dxa"/>
            <w:gridSpan w:val="2"/>
          </w:tcPr>
          <w:p w:rsidR="00534684" w:rsidRPr="00CB2E0A" w:rsidRDefault="00534684" w:rsidP="00DD59A6">
            <w:pPr>
              <w:jc w:val="center"/>
              <w:rPr>
                <w:rFonts w:ascii="Times New Roman" w:hAnsi="Times New Roman" w:cs="Times New Roman"/>
                <w:sz w:val="20"/>
                <w:szCs w:val="20"/>
              </w:rPr>
            </w:pPr>
          </w:p>
        </w:tc>
        <w:tc>
          <w:tcPr>
            <w:tcW w:w="3237" w:type="dxa"/>
          </w:tcPr>
          <w:p w:rsidR="00534684" w:rsidRPr="00CB2E0A" w:rsidRDefault="00534684" w:rsidP="00DD59A6">
            <w:pPr>
              <w:jc w:val="center"/>
              <w:rPr>
                <w:rFonts w:ascii="Times New Roman" w:hAnsi="Times New Roman" w:cs="Times New Roman"/>
                <w:sz w:val="20"/>
                <w:szCs w:val="20"/>
              </w:rPr>
            </w:pPr>
          </w:p>
        </w:tc>
      </w:tr>
      <w:tr w:rsidR="00534684" w:rsidRPr="00CB2E0A" w:rsidTr="00DD59A6">
        <w:tc>
          <w:tcPr>
            <w:tcW w:w="2066" w:type="dxa"/>
            <w:gridSpan w:val="2"/>
          </w:tcPr>
          <w:p w:rsidR="00534684" w:rsidRPr="00CB2E0A" w:rsidRDefault="00534684" w:rsidP="00DD59A6">
            <w:pPr>
              <w:rPr>
                <w:rFonts w:ascii="Times New Roman" w:hAnsi="Times New Roman" w:cs="Times New Roman"/>
                <w:sz w:val="20"/>
                <w:szCs w:val="20"/>
              </w:rPr>
            </w:pPr>
          </w:p>
        </w:tc>
        <w:tc>
          <w:tcPr>
            <w:tcW w:w="4092" w:type="dxa"/>
          </w:tcPr>
          <w:p w:rsidR="00534684" w:rsidRPr="00CB2E0A" w:rsidRDefault="00534684" w:rsidP="00DD59A6">
            <w:pPr>
              <w:jc w:val="center"/>
              <w:rPr>
                <w:rFonts w:ascii="Times New Roman" w:hAnsi="Times New Roman" w:cs="Times New Roman"/>
                <w:sz w:val="20"/>
                <w:szCs w:val="20"/>
              </w:rPr>
            </w:pPr>
          </w:p>
        </w:tc>
        <w:tc>
          <w:tcPr>
            <w:tcW w:w="846" w:type="dxa"/>
          </w:tcPr>
          <w:p w:rsidR="00534684" w:rsidRPr="00CB2E0A" w:rsidRDefault="00534684" w:rsidP="00DD59A6">
            <w:pPr>
              <w:jc w:val="center"/>
              <w:rPr>
                <w:rFonts w:ascii="Times New Roman" w:hAnsi="Times New Roman" w:cs="Times New Roman"/>
                <w:sz w:val="20"/>
                <w:szCs w:val="20"/>
              </w:rPr>
            </w:pPr>
          </w:p>
        </w:tc>
        <w:tc>
          <w:tcPr>
            <w:tcW w:w="1355" w:type="dxa"/>
          </w:tcPr>
          <w:p w:rsidR="00534684" w:rsidRPr="00CB2E0A" w:rsidRDefault="00534684" w:rsidP="00DD59A6">
            <w:pPr>
              <w:jc w:val="center"/>
              <w:rPr>
                <w:rFonts w:ascii="Times New Roman" w:hAnsi="Times New Roman" w:cs="Times New Roman"/>
                <w:sz w:val="20"/>
                <w:szCs w:val="20"/>
              </w:rPr>
            </w:pPr>
          </w:p>
        </w:tc>
        <w:tc>
          <w:tcPr>
            <w:tcW w:w="1398" w:type="dxa"/>
            <w:gridSpan w:val="2"/>
          </w:tcPr>
          <w:p w:rsidR="00534684" w:rsidRPr="00CB2E0A" w:rsidRDefault="00534684" w:rsidP="00DD59A6">
            <w:pPr>
              <w:jc w:val="center"/>
              <w:rPr>
                <w:rFonts w:ascii="Times New Roman" w:hAnsi="Times New Roman" w:cs="Times New Roman"/>
                <w:sz w:val="20"/>
                <w:szCs w:val="20"/>
              </w:rPr>
            </w:pPr>
          </w:p>
        </w:tc>
        <w:tc>
          <w:tcPr>
            <w:tcW w:w="3237" w:type="dxa"/>
          </w:tcPr>
          <w:p w:rsidR="00534684" w:rsidRPr="00CB2E0A" w:rsidRDefault="00534684" w:rsidP="00DD59A6">
            <w:pPr>
              <w:jc w:val="center"/>
              <w:rPr>
                <w:rFonts w:ascii="Times New Roman" w:hAnsi="Times New Roman" w:cs="Times New Roman"/>
                <w:sz w:val="20"/>
                <w:szCs w:val="20"/>
              </w:rPr>
            </w:pPr>
          </w:p>
        </w:tc>
      </w:tr>
      <w:tr w:rsidR="00534684" w:rsidRPr="00CB2E0A" w:rsidTr="00DD59A6">
        <w:tc>
          <w:tcPr>
            <w:tcW w:w="2066" w:type="dxa"/>
            <w:gridSpan w:val="2"/>
          </w:tcPr>
          <w:p w:rsidR="00534684" w:rsidRPr="00CB2E0A" w:rsidRDefault="00534684" w:rsidP="00DD59A6">
            <w:pPr>
              <w:rPr>
                <w:rFonts w:ascii="Times New Roman" w:hAnsi="Times New Roman" w:cs="Times New Roman"/>
                <w:sz w:val="20"/>
                <w:szCs w:val="20"/>
              </w:rPr>
            </w:pPr>
          </w:p>
        </w:tc>
        <w:tc>
          <w:tcPr>
            <w:tcW w:w="4092" w:type="dxa"/>
          </w:tcPr>
          <w:p w:rsidR="00534684" w:rsidRPr="00CB2E0A" w:rsidRDefault="00534684" w:rsidP="00DD59A6">
            <w:pPr>
              <w:jc w:val="center"/>
              <w:rPr>
                <w:rFonts w:ascii="Times New Roman" w:hAnsi="Times New Roman" w:cs="Times New Roman"/>
                <w:sz w:val="20"/>
                <w:szCs w:val="20"/>
              </w:rPr>
            </w:pPr>
          </w:p>
        </w:tc>
        <w:tc>
          <w:tcPr>
            <w:tcW w:w="846" w:type="dxa"/>
          </w:tcPr>
          <w:p w:rsidR="00534684" w:rsidRPr="00CB2E0A" w:rsidRDefault="00534684" w:rsidP="00DD59A6">
            <w:pPr>
              <w:jc w:val="center"/>
              <w:rPr>
                <w:rFonts w:ascii="Times New Roman" w:hAnsi="Times New Roman" w:cs="Times New Roman"/>
                <w:sz w:val="20"/>
                <w:szCs w:val="20"/>
              </w:rPr>
            </w:pPr>
          </w:p>
        </w:tc>
        <w:tc>
          <w:tcPr>
            <w:tcW w:w="1355" w:type="dxa"/>
          </w:tcPr>
          <w:p w:rsidR="00534684" w:rsidRPr="00CB2E0A" w:rsidRDefault="00534684" w:rsidP="00DD59A6">
            <w:pPr>
              <w:jc w:val="center"/>
              <w:rPr>
                <w:rFonts w:ascii="Times New Roman" w:hAnsi="Times New Roman" w:cs="Times New Roman"/>
                <w:sz w:val="20"/>
                <w:szCs w:val="20"/>
              </w:rPr>
            </w:pPr>
          </w:p>
        </w:tc>
        <w:tc>
          <w:tcPr>
            <w:tcW w:w="1398" w:type="dxa"/>
            <w:gridSpan w:val="2"/>
          </w:tcPr>
          <w:p w:rsidR="00534684" w:rsidRPr="00CB2E0A" w:rsidRDefault="00534684" w:rsidP="00DD59A6">
            <w:pPr>
              <w:jc w:val="center"/>
              <w:rPr>
                <w:rFonts w:ascii="Times New Roman" w:hAnsi="Times New Roman" w:cs="Times New Roman"/>
                <w:sz w:val="20"/>
                <w:szCs w:val="20"/>
              </w:rPr>
            </w:pPr>
          </w:p>
        </w:tc>
        <w:tc>
          <w:tcPr>
            <w:tcW w:w="3237" w:type="dxa"/>
          </w:tcPr>
          <w:p w:rsidR="00534684" w:rsidRPr="00CB2E0A" w:rsidRDefault="00534684" w:rsidP="00DD59A6">
            <w:pPr>
              <w:jc w:val="center"/>
              <w:rPr>
                <w:rFonts w:ascii="Times New Roman" w:hAnsi="Times New Roman" w:cs="Times New Roman"/>
                <w:sz w:val="20"/>
                <w:szCs w:val="20"/>
              </w:rPr>
            </w:pPr>
          </w:p>
        </w:tc>
      </w:tr>
      <w:tr w:rsidR="00534684" w:rsidRPr="00CB2E0A" w:rsidTr="00DD59A6">
        <w:tc>
          <w:tcPr>
            <w:tcW w:w="2066" w:type="dxa"/>
            <w:gridSpan w:val="2"/>
          </w:tcPr>
          <w:p w:rsidR="00534684" w:rsidRPr="00CB2E0A" w:rsidRDefault="00534684" w:rsidP="00DD59A6">
            <w:pPr>
              <w:rPr>
                <w:rFonts w:ascii="Times New Roman" w:hAnsi="Times New Roman" w:cs="Times New Roman"/>
                <w:sz w:val="20"/>
                <w:szCs w:val="20"/>
              </w:rPr>
            </w:pPr>
          </w:p>
        </w:tc>
        <w:tc>
          <w:tcPr>
            <w:tcW w:w="4092" w:type="dxa"/>
          </w:tcPr>
          <w:p w:rsidR="00534684" w:rsidRPr="00CB2E0A" w:rsidRDefault="00534684" w:rsidP="00DD59A6">
            <w:pPr>
              <w:jc w:val="center"/>
              <w:rPr>
                <w:rFonts w:ascii="Times New Roman" w:hAnsi="Times New Roman" w:cs="Times New Roman"/>
                <w:sz w:val="20"/>
                <w:szCs w:val="20"/>
              </w:rPr>
            </w:pPr>
          </w:p>
        </w:tc>
        <w:tc>
          <w:tcPr>
            <w:tcW w:w="846" w:type="dxa"/>
          </w:tcPr>
          <w:p w:rsidR="00534684" w:rsidRPr="00CB2E0A" w:rsidRDefault="00534684" w:rsidP="00DD59A6">
            <w:pPr>
              <w:jc w:val="center"/>
              <w:rPr>
                <w:rFonts w:ascii="Times New Roman" w:hAnsi="Times New Roman" w:cs="Times New Roman"/>
                <w:sz w:val="20"/>
                <w:szCs w:val="20"/>
              </w:rPr>
            </w:pPr>
          </w:p>
        </w:tc>
        <w:tc>
          <w:tcPr>
            <w:tcW w:w="1355" w:type="dxa"/>
          </w:tcPr>
          <w:p w:rsidR="00534684" w:rsidRPr="00CB2E0A" w:rsidRDefault="00534684" w:rsidP="00DD59A6">
            <w:pPr>
              <w:jc w:val="center"/>
              <w:rPr>
                <w:rFonts w:ascii="Times New Roman" w:hAnsi="Times New Roman" w:cs="Times New Roman"/>
                <w:sz w:val="20"/>
                <w:szCs w:val="20"/>
              </w:rPr>
            </w:pPr>
          </w:p>
        </w:tc>
        <w:tc>
          <w:tcPr>
            <w:tcW w:w="1398" w:type="dxa"/>
            <w:gridSpan w:val="2"/>
          </w:tcPr>
          <w:p w:rsidR="00534684" w:rsidRPr="00CB2E0A" w:rsidRDefault="00534684" w:rsidP="00DD59A6">
            <w:pPr>
              <w:jc w:val="center"/>
              <w:rPr>
                <w:rFonts w:ascii="Times New Roman" w:hAnsi="Times New Roman" w:cs="Times New Roman"/>
                <w:sz w:val="20"/>
                <w:szCs w:val="20"/>
              </w:rPr>
            </w:pPr>
          </w:p>
        </w:tc>
        <w:tc>
          <w:tcPr>
            <w:tcW w:w="3237" w:type="dxa"/>
          </w:tcPr>
          <w:p w:rsidR="00534684" w:rsidRPr="00CB2E0A" w:rsidRDefault="00534684" w:rsidP="00DD59A6">
            <w:pPr>
              <w:jc w:val="center"/>
              <w:rPr>
                <w:rFonts w:ascii="Times New Roman" w:hAnsi="Times New Roman" w:cs="Times New Roman"/>
                <w:sz w:val="20"/>
                <w:szCs w:val="20"/>
              </w:rPr>
            </w:pPr>
          </w:p>
        </w:tc>
      </w:tr>
      <w:tr w:rsidR="00534684" w:rsidRPr="00CB2E0A" w:rsidTr="00DD59A6">
        <w:tc>
          <w:tcPr>
            <w:tcW w:w="2066" w:type="dxa"/>
            <w:gridSpan w:val="2"/>
          </w:tcPr>
          <w:p w:rsidR="00534684" w:rsidRPr="00CB2E0A" w:rsidRDefault="00534684" w:rsidP="00DD59A6">
            <w:pPr>
              <w:rPr>
                <w:rFonts w:ascii="Times New Roman" w:hAnsi="Times New Roman" w:cs="Times New Roman"/>
                <w:sz w:val="20"/>
                <w:szCs w:val="20"/>
              </w:rPr>
            </w:pPr>
          </w:p>
        </w:tc>
        <w:tc>
          <w:tcPr>
            <w:tcW w:w="4092" w:type="dxa"/>
          </w:tcPr>
          <w:p w:rsidR="00534684" w:rsidRPr="00CB2E0A" w:rsidRDefault="00534684" w:rsidP="00DD59A6">
            <w:pPr>
              <w:jc w:val="center"/>
              <w:rPr>
                <w:rFonts w:ascii="Times New Roman" w:hAnsi="Times New Roman" w:cs="Times New Roman"/>
                <w:sz w:val="20"/>
                <w:szCs w:val="20"/>
              </w:rPr>
            </w:pPr>
          </w:p>
        </w:tc>
        <w:tc>
          <w:tcPr>
            <w:tcW w:w="846" w:type="dxa"/>
          </w:tcPr>
          <w:p w:rsidR="00534684" w:rsidRPr="00CB2E0A" w:rsidRDefault="00534684" w:rsidP="00DD59A6">
            <w:pPr>
              <w:jc w:val="center"/>
              <w:rPr>
                <w:rFonts w:ascii="Times New Roman" w:hAnsi="Times New Roman" w:cs="Times New Roman"/>
                <w:sz w:val="20"/>
                <w:szCs w:val="20"/>
              </w:rPr>
            </w:pPr>
          </w:p>
        </w:tc>
        <w:tc>
          <w:tcPr>
            <w:tcW w:w="1355" w:type="dxa"/>
          </w:tcPr>
          <w:p w:rsidR="00534684" w:rsidRPr="00CB2E0A" w:rsidRDefault="00534684" w:rsidP="00DD59A6">
            <w:pPr>
              <w:jc w:val="center"/>
              <w:rPr>
                <w:rFonts w:ascii="Times New Roman" w:hAnsi="Times New Roman" w:cs="Times New Roman"/>
                <w:sz w:val="20"/>
                <w:szCs w:val="20"/>
              </w:rPr>
            </w:pPr>
          </w:p>
        </w:tc>
        <w:tc>
          <w:tcPr>
            <w:tcW w:w="1398" w:type="dxa"/>
            <w:gridSpan w:val="2"/>
          </w:tcPr>
          <w:p w:rsidR="00534684" w:rsidRPr="00CB2E0A" w:rsidRDefault="00534684" w:rsidP="00DD59A6">
            <w:pPr>
              <w:jc w:val="center"/>
              <w:rPr>
                <w:rFonts w:ascii="Times New Roman" w:hAnsi="Times New Roman" w:cs="Times New Roman"/>
                <w:sz w:val="20"/>
                <w:szCs w:val="20"/>
              </w:rPr>
            </w:pPr>
          </w:p>
        </w:tc>
        <w:tc>
          <w:tcPr>
            <w:tcW w:w="3237" w:type="dxa"/>
          </w:tcPr>
          <w:p w:rsidR="00534684" w:rsidRPr="00CB2E0A" w:rsidRDefault="00534684" w:rsidP="00DD59A6">
            <w:pPr>
              <w:jc w:val="center"/>
              <w:rPr>
                <w:rFonts w:ascii="Times New Roman" w:hAnsi="Times New Roman" w:cs="Times New Roman"/>
                <w:sz w:val="20"/>
                <w:szCs w:val="20"/>
              </w:rPr>
            </w:pPr>
          </w:p>
        </w:tc>
      </w:tr>
      <w:tr w:rsidR="00534684" w:rsidRPr="00CB2E0A" w:rsidTr="00DD59A6">
        <w:tc>
          <w:tcPr>
            <w:tcW w:w="2066" w:type="dxa"/>
            <w:gridSpan w:val="2"/>
          </w:tcPr>
          <w:p w:rsidR="00534684" w:rsidRPr="00CB2E0A" w:rsidRDefault="00534684" w:rsidP="00DD59A6">
            <w:pPr>
              <w:rPr>
                <w:rFonts w:ascii="Times New Roman" w:hAnsi="Times New Roman" w:cs="Times New Roman"/>
                <w:sz w:val="20"/>
                <w:szCs w:val="20"/>
              </w:rPr>
            </w:pPr>
          </w:p>
        </w:tc>
        <w:tc>
          <w:tcPr>
            <w:tcW w:w="4092" w:type="dxa"/>
          </w:tcPr>
          <w:p w:rsidR="00534684" w:rsidRPr="00CB2E0A" w:rsidRDefault="00534684" w:rsidP="00DD59A6">
            <w:pPr>
              <w:jc w:val="center"/>
              <w:rPr>
                <w:rFonts w:ascii="Times New Roman" w:hAnsi="Times New Roman" w:cs="Times New Roman"/>
                <w:sz w:val="20"/>
                <w:szCs w:val="20"/>
              </w:rPr>
            </w:pPr>
          </w:p>
        </w:tc>
        <w:tc>
          <w:tcPr>
            <w:tcW w:w="846" w:type="dxa"/>
          </w:tcPr>
          <w:p w:rsidR="00534684" w:rsidRPr="00CB2E0A" w:rsidRDefault="00534684" w:rsidP="00DD59A6">
            <w:pPr>
              <w:jc w:val="center"/>
              <w:rPr>
                <w:rFonts w:ascii="Times New Roman" w:hAnsi="Times New Roman" w:cs="Times New Roman"/>
                <w:sz w:val="20"/>
                <w:szCs w:val="20"/>
              </w:rPr>
            </w:pPr>
          </w:p>
        </w:tc>
        <w:tc>
          <w:tcPr>
            <w:tcW w:w="1355" w:type="dxa"/>
          </w:tcPr>
          <w:p w:rsidR="00534684" w:rsidRPr="00CB2E0A" w:rsidRDefault="00534684" w:rsidP="00DD59A6">
            <w:pPr>
              <w:jc w:val="center"/>
              <w:rPr>
                <w:rFonts w:ascii="Times New Roman" w:hAnsi="Times New Roman" w:cs="Times New Roman"/>
                <w:sz w:val="20"/>
                <w:szCs w:val="20"/>
              </w:rPr>
            </w:pPr>
          </w:p>
        </w:tc>
        <w:tc>
          <w:tcPr>
            <w:tcW w:w="1398" w:type="dxa"/>
            <w:gridSpan w:val="2"/>
          </w:tcPr>
          <w:p w:rsidR="00534684" w:rsidRPr="00CB2E0A" w:rsidRDefault="00534684" w:rsidP="00DD59A6">
            <w:pPr>
              <w:jc w:val="center"/>
              <w:rPr>
                <w:rFonts w:ascii="Times New Roman" w:hAnsi="Times New Roman" w:cs="Times New Roman"/>
                <w:sz w:val="20"/>
                <w:szCs w:val="20"/>
              </w:rPr>
            </w:pPr>
          </w:p>
        </w:tc>
        <w:tc>
          <w:tcPr>
            <w:tcW w:w="3237" w:type="dxa"/>
          </w:tcPr>
          <w:p w:rsidR="00534684" w:rsidRPr="00CB2E0A" w:rsidRDefault="00534684" w:rsidP="00DD59A6">
            <w:pPr>
              <w:jc w:val="center"/>
              <w:rPr>
                <w:rFonts w:ascii="Times New Roman" w:hAnsi="Times New Roman" w:cs="Times New Roman"/>
                <w:sz w:val="20"/>
                <w:szCs w:val="20"/>
              </w:rPr>
            </w:pPr>
          </w:p>
        </w:tc>
      </w:tr>
      <w:tr w:rsidR="00534684" w:rsidRPr="00CB2E0A" w:rsidTr="00DD59A6">
        <w:tc>
          <w:tcPr>
            <w:tcW w:w="2066" w:type="dxa"/>
            <w:gridSpan w:val="2"/>
          </w:tcPr>
          <w:p w:rsidR="00534684" w:rsidRPr="00CB2E0A" w:rsidRDefault="00534684" w:rsidP="00DD59A6">
            <w:pPr>
              <w:rPr>
                <w:rFonts w:ascii="Times New Roman" w:hAnsi="Times New Roman" w:cs="Times New Roman"/>
                <w:sz w:val="20"/>
                <w:szCs w:val="20"/>
              </w:rPr>
            </w:pPr>
          </w:p>
        </w:tc>
        <w:tc>
          <w:tcPr>
            <w:tcW w:w="4092" w:type="dxa"/>
          </w:tcPr>
          <w:p w:rsidR="00534684" w:rsidRPr="00CB2E0A" w:rsidRDefault="00534684" w:rsidP="00DD59A6">
            <w:pPr>
              <w:jc w:val="center"/>
              <w:rPr>
                <w:rFonts w:ascii="Times New Roman" w:hAnsi="Times New Roman" w:cs="Times New Roman"/>
                <w:sz w:val="20"/>
                <w:szCs w:val="20"/>
              </w:rPr>
            </w:pPr>
          </w:p>
        </w:tc>
        <w:tc>
          <w:tcPr>
            <w:tcW w:w="846" w:type="dxa"/>
          </w:tcPr>
          <w:p w:rsidR="00534684" w:rsidRPr="00CB2E0A" w:rsidRDefault="00534684" w:rsidP="00DD59A6">
            <w:pPr>
              <w:jc w:val="center"/>
              <w:rPr>
                <w:rFonts w:ascii="Times New Roman" w:hAnsi="Times New Roman" w:cs="Times New Roman"/>
                <w:sz w:val="20"/>
                <w:szCs w:val="20"/>
              </w:rPr>
            </w:pPr>
          </w:p>
        </w:tc>
        <w:tc>
          <w:tcPr>
            <w:tcW w:w="1355" w:type="dxa"/>
          </w:tcPr>
          <w:p w:rsidR="00534684" w:rsidRPr="00CB2E0A" w:rsidRDefault="00534684" w:rsidP="00DD59A6">
            <w:pPr>
              <w:jc w:val="center"/>
              <w:rPr>
                <w:rFonts w:ascii="Times New Roman" w:hAnsi="Times New Roman" w:cs="Times New Roman"/>
                <w:sz w:val="20"/>
                <w:szCs w:val="20"/>
              </w:rPr>
            </w:pPr>
          </w:p>
        </w:tc>
        <w:tc>
          <w:tcPr>
            <w:tcW w:w="1398" w:type="dxa"/>
            <w:gridSpan w:val="2"/>
          </w:tcPr>
          <w:p w:rsidR="00534684" w:rsidRPr="00CB2E0A" w:rsidRDefault="00534684" w:rsidP="00DD59A6">
            <w:pPr>
              <w:jc w:val="center"/>
              <w:rPr>
                <w:rFonts w:ascii="Times New Roman" w:hAnsi="Times New Roman" w:cs="Times New Roman"/>
                <w:sz w:val="20"/>
                <w:szCs w:val="20"/>
              </w:rPr>
            </w:pPr>
          </w:p>
        </w:tc>
        <w:tc>
          <w:tcPr>
            <w:tcW w:w="3237" w:type="dxa"/>
          </w:tcPr>
          <w:p w:rsidR="00534684" w:rsidRPr="00CB2E0A" w:rsidRDefault="00534684" w:rsidP="00DD59A6">
            <w:pPr>
              <w:jc w:val="center"/>
              <w:rPr>
                <w:rFonts w:ascii="Times New Roman" w:hAnsi="Times New Roman" w:cs="Times New Roman"/>
                <w:sz w:val="20"/>
                <w:szCs w:val="20"/>
              </w:rPr>
            </w:pPr>
          </w:p>
        </w:tc>
      </w:tr>
      <w:tr w:rsidR="00534684" w:rsidRPr="00CB2E0A" w:rsidTr="00DD59A6">
        <w:tc>
          <w:tcPr>
            <w:tcW w:w="2066" w:type="dxa"/>
            <w:gridSpan w:val="2"/>
          </w:tcPr>
          <w:p w:rsidR="00534684" w:rsidRPr="00CB2E0A" w:rsidRDefault="00534684" w:rsidP="00DD59A6">
            <w:pPr>
              <w:rPr>
                <w:rFonts w:ascii="Times New Roman" w:hAnsi="Times New Roman" w:cs="Times New Roman"/>
                <w:sz w:val="20"/>
                <w:szCs w:val="20"/>
              </w:rPr>
            </w:pPr>
          </w:p>
        </w:tc>
        <w:tc>
          <w:tcPr>
            <w:tcW w:w="4092" w:type="dxa"/>
          </w:tcPr>
          <w:p w:rsidR="00534684" w:rsidRPr="00CB2E0A" w:rsidRDefault="00534684" w:rsidP="00DD59A6">
            <w:pPr>
              <w:jc w:val="center"/>
              <w:rPr>
                <w:rFonts w:ascii="Times New Roman" w:hAnsi="Times New Roman" w:cs="Times New Roman"/>
                <w:sz w:val="20"/>
                <w:szCs w:val="20"/>
              </w:rPr>
            </w:pPr>
          </w:p>
        </w:tc>
        <w:tc>
          <w:tcPr>
            <w:tcW w:w="846" w:type="dxa"/>
          </w:tcPr>
          <w:p w:rsidR="00534684" w:rsidRPr="00CB2E0A" w:rsidRDefault="00534684" w:rsidP="00DD59A6">
            <w:pPr>
              <w:jc w:val="center"/>
              <w:rPr>
                <w:rFonts w:ascii="Times New Roman" w:hAnsi="Times New Roman" w:cs="Times New Roman"/>
                <w:sz w:val="20"/>
                <w:szCs w:val="20"/>
              </w:rPr>
            </w:pPr>
          </w:p>
        </w:tc>
        <w:tc>
          <w:tcPr>
            <w:tcW w:w="1355" w:type="dxa"/>
          </w:tcPr>
          <w:p w:rsidR="00534684" w:rsidRPr="00CB2E0A" w:rsidRDefault="00534684" w:rsidP="00DD59A6">
            <w:pPr>
              <w:jc w:val="center"/>
              <w:rPr>
                <w:rFonts w:ascii="Times New Roman" w:hAnsi="Times New Roman" w:cs="Times New Roman"/>
                <w:sz w:val="20"/>
                <w:szCs w:val="20"/>
              </w:rPr>
            </w:pPr>
          </w:p>
        </w:tc>
        <w:tc>
          <w:tcPr>
            <w:tcW w:w="1398" w:type="dxa"/>
            <w:gridSpan w:val="2"/>
          </w:tcPr>
          <w:p w:rsidR="00534684" w:rsidRPr="00CB2E0A" w:rsidRDefault="00534684" w:rsidP="00DD59A6">
            <w:pPr>
              <w:jc w:val="center"/>
              <w:rPr>
                <w:rFonts w:ascii="Times New Roman" w:hAnsi="Times New Roman" w:cs="Times New Roman"/>
                <w:sz w:val="20"/>
                <w:szCs w:val="20"/>
              </w:rPr>
            </w:pPr>
          </w:p>
        </w:tc>
        <w:tc>
          <w:tcPr>
            <w:tcW w:w="3237" w:type="dxa"/>
          </w:tcPr>
          <w:p w:rsidR="00534684" w:rsidRPr="00CB2E0A" w:rsidRDefault="00534684" w:rsidP="00DD59A6">
            <w:pPr>
              <w:jc w:val="center"/>
              <w:rPr>
                <w:rFonts w:ascii="Times New Roman" w:hAnsi="Times New Roman" w:cs="Times New Roman"/>
                <w:sz w:val="20"/>
                <w:szCs w:val="20"/>
              </w:rPr>
            </w:pPr>
          </w:p>
        </w:tc>
      </w:tr>
      <w:tr w:rsidR="00534684" w:rsidRPr="00CB2E0A" w:rsidTr="00DD59A6">
        <w:tc>
          <w:tcPr>
            <w:tcW w:w="2066" w:type="dxa"/>
            <w:gridSpan w:val="2"/>
            <w:tcBorders>
              <w:bottom w:val="single" w:sz="4" w:space="0" w:color="auto"/>
            </w:tcBorders>
          </w:tcPr>
          <w:p w:rsidR="00534684" w:rsidRPr="00CB2E0A" w:rsidRDefault="00534684" w:rsidP="00DD59A6">
            <w:pPr>
              <w:rPr>
                <w:rFonts w:ascii="Times New Roman" w:hAnsi="Times New Roman" w:cs="Times New Roman"/>
                <w:sz w:val="20"/>
                <w:szCs w:val="20"/>
              </w:rPr>
            </w:pPr>
          </w:p>
        </w:tc>
        <w:tc>
          <w:tcPr>
            <w:tcW w:w="4092" w:type="dxa"/>
            <w:tcBorders>
              <w:bottom w:val="single" w:sz="4" w:space="0" w:color="auto"/>
            </w:tcBorders>
          </w:tcPr>
          <w:p w:rsidR="00534684" w:rsidRPr="00CB2E0A" w:rsidRDefault="00534684" w:rsidP="00DD59A6">
            <w:pPr>
              <w:jc w:val="center"/>
              <w:rPr>
                <w:rFonts w:ascii="Times New Roman" w:hAnsi="Times New Roman" w:cs="Times New Roman"/>
                <w:sz w:val="20"/>
                <w:szCs w:val="20"/>
              </w:rPr>
            </w:pPr>
          </w:p>
        </w:tc>
        <w:tc>
          <w:tcPr>
            <w:tcW w:w="846" w:type="dxa"/>
            <w:tcBorders>
              <w:bottom w:val="single" w:sz="4" w:space="0" w:color="auto"/>
            </w:tcBorders>
          </w:tcPr>
          <w:p w:rsidR="00534684" w:rsidRPr="00CB2E0A" w:rsidRDefault="00534684" w:rsidP="00DD59A6">
            <w:pPr>
              <w:jc w:val="center"/>
              <w:rPr>
                <w:rFonts w:ascii="Times New Roman" w:hAnsi="Times New Roman" w:cs="Times New Roman"/>
                <w:sz w:val="20"/>
                <w:szCs w:val="20"/>
              </w:rPr>
            </w:pPr>
          </w:p>
        </w:tc>
        <w:tc>
          <w:tcPr>
            <w:tcW w:w="1355" w:type="dxa"/>
            <w:tcBorders>
              <w:bottom w:val="single" w:sz="4" w:space="0" w:color="auto"/>
            </w:tcBorders>
          </w:tcPr>
          <w:p w:rsidR="00534684" w:rsidRPr="00CB2E0A" w:rsidRDefault="00534684" w:rsidP="00DD59A6">
            <w:pPr>
              <w:jc w:val="center"/>
              <w:rPr>
                <w:rFonts w:ascii="Times New Roman" w:hAnsi="Times New Roman" w:cs="Times New Roman"/>
                <w:sz w:val="20"/>
                <w:szCs w:val="20"/>
              </w:rPr>
            </w:pPr>
          </w:p>
        </w:tc>
        <w:tc>
          <w:tcPr>
            <w:tcW w:w="1398" w:type="dxa"/>
            <w:gridSpan w:val="2"/>
          </w:tcPr>
          <w:p w:rsidR="00534684" w:rsidRPr="00CB2E0A" w:rsidRDefault="00534684" w:rsidP="00DD59A6">
            <w:pPr>
              <w:jc w:val="center"/>
              <w:rPr>
                <w:rFonts w:ascii="Times New Roman" w:hAnsi="Times New Roman" w:cs="Times New Roman"/>
                <w:sz w:val="20"/>
                <w:szCs w:val="20"/>
              </w:rPr>
            </w:pPr>
          </w:p>
        </w:tc>
        <w:tc>
          <w:tcPr>
            <w:tcW w:w="3237" w:type="dxa"/>
            <w:tcBorders>
              <w:bottom w:val="single" w:sz="4" w:space="0" w:color="auto"/>
            </w:tcBorders>
          </w:tcPr>
          <w:p w:rsidR="00534684" w:rsidRPr="00CB2E0A" w:rsidRDefault="00534684" w:rsidP="00DD59A6">
            <w:pPr>
              <w:jc w:val="center"/>
              <w:rPr>
                <w:rFonts w:ascii="Times New Roman" w:hAnsi="Times New Roman" w:cs="Times New Roman"/>
                <w:sz w:val="20"/>
                <w:szCs w:val="20"/>
              </w:rPr>
            </w:pPr>
          </w:p>
        </w:tc>
      </w:tr>
      <w:tr w:rsidR="00534684" w:rsidRPr="00CB2E0A" w:rsidTr="00DD59A6">
        <w:tc>
          <w:tcPr>
            <w:tcW w:w="971" w:type="dxa"/>
          </w:tcPr>
          <w:p w:rsidR="00534684" w:rsidRPr="00CB2E0A" w:rsidRDefault="00534684" w:rsidP="00DD59A6">
            <w:pPr>
              <w:jc w:val="center"/>
              <w:rPr>
                <w:rFonts w:ascii="Times New Roman" w:hAnsi="Times New Roman" w:cs="Times New Roman"/>
                <w:b/>
                <w:sz w:val="20"/>
                <w:szCs w:val="20"/>
              </w:rPr>
            </w:pPr>
            <w:r w:rsidRPr="00CB2E0A">
              <w:rPr>
                <w:rFonts w:ascii="Times New Roman" w:hAnsi="Times New Roman" w:cs="Times New Roman"/>
                <w:b/>
                <w:sz w:val="20"/>
                <w:szCs w:val="20"/>
              </w:rPr>
              <w:t>TOTAL</w:t>
            </w:r>
          </w:p>
        </w:tc>
        <w:tc>
          <w:tcPr>
            <w:tcW w:w="1095" w:type="dxa"/>
          </w:tcPr>
          <w:p w:rsidR="00534684" w:rsidRPr="00CB2E0A" w:rsidRDefault="00534684" w:rsidP="00DD59A6">
            <w:pPr>
              <w:jc w:val="center"/>
              <w:rPr>
                <w:rFonts w:ascii="Times New Roman" w:hAnsi="Times New Roman" w:cs="Times New Roman"/>
                <w:b/>
                <w:color w:val="FF0000"/>
                <w:sz w:val="20"/>
                <w:szCs w:val="20"/>
              </w:rPr>
            </w:pPr>
            <w:r w:rsidRPr="00CB2E0A">
              <w:rPr>
                <w:rFonts w:ascii="Times New Roman" w:hAnsi="Times New Roman" w:cs="Times New Roman"/>
                <w:b/>
                <w:color w:val="FF0000"/>
                <w:sz w:val="20"/>
                <w:szCs w:val="20"/>
              </w:rPr>
              <w:t>12</w:t>
            </w:r>
          </w:p>
        </w:tc>
        <w:tc>
          <w:tcPr>
            <w:tcW w:w="4092" w:type="dxa"/>
            <w:tcBorders>
              <w:bottom w:val="nil"/>
              <w:right w:val="nil"/>
            </w:tcBorders>
          </w:tcPr>
          <w:p w:rsidR="00534684" w:rsidRPr="00CB2E0A" w:rsidRDefault="00534684" w:rsidP="00DD59A6">
            <w:pPr>
              <w:jc w:val="center"/>
              <w:rPr>
                <w:rFonts w:ascii="Times New Roman" w:hAnsi="Times New Roman" w:cs="Times New Roman"/>
                <w:b/>
                <w:sz w:val="20"/>
                <w:szCs w:val="20"/>
              </w:rPr>
            </w:pPr>
          </w:p>
        </w:tc>
        <w:tc>
          <w:tcPr>
            <w:tcW w:w="846" w:type="dxa"/>
            <w:tcBorders>
              <w:left w:val="nil"/>
              <w:bottom w:val="nil"/>
              <w:right w:val="nil"/>
            </w:tcBorders>
          </w:tcPr>
          <w:p w:rsidR="00534684" w:rsidRPr="00CB2E0A" w:rsidRDefault="00534684" w:rsidP="00DD59A6">
            <w:pPr>
              <w:jc w:val="center"/>
              <w:rPr>
                <w:rFonts w:ascii="Times New Roman" w:hAnsi="Times New Roman" w:cs="Times New Roman"/>
                <w:b/>
                <w:sz w:val="20"/>
                <w:szCs w:val="20"/>
              </w:rPr>
            </w:pPr>
          </w:p>
        </w:tc>
        <w:tc>
          <w:tcPr>
            <w:tcW w:w="1355" w:type="dxa"/>
            <w:tcBorders>
              <w:left w:val="nil"/>
              <w:bottom w:val="nil"/>
            </w:tcBorders>
          </w:tcPr>
          <w:p w:rsidR="00534684" w:rsidRPr="00CB2E0A" w:rsidRDefault="00534684" w:rsidP="00DD59A6">
            <w:pPr>
              <w:jc w:val="center"/>
              <w:rPr>
                <w:rFonts w:ascii="Times New Roman" w:hAnsi="Times New Roman" w:cs="Times New Roman"/>
                <w:b/>
                <w:sz w:val="20"/>
                <w:szCs w:val="20"/>
              </w:rPr>
            </w:pPr>
          </w:p>
        </w:tc>
        <w:tc>
          <w:tcPr>
            <w:tcW w:w="713" w:type="dxa"/>
          </w:tcPr>
          <w:p w:rsidR="00534684" w:rsidRPr="00CB2E0A" w:rsidRDefault="00534684" w:rsidP="00DD59A6">
            <w:pPr>
              <w:jc w:val="center"/>
              <w:rPr>
                <w:rFonts w:ascii="Times New Roman" w:hAnsi="Times New Roman" w:cs="Times New Roman"/>
                <w:b/>
                <w:sz w:val="20"/>
                <w:szCs w:val="20"/>
              </w:rPr>
            </w:pPr>
            <w:r w:rsidRPr="00CB2E0A">
              <w:rPr>
                <w:rFonts w:ascii="Times New Roman" w:hAnsi="Times New Roman" w:cs="Times New Roman"/>
                <w:b/>
                <w:sz w:val="20"/>
                <w:szCs w:val="20"/>
              </w:rPr>
              <w:t>TOTAL</w:t>
            </w:r>
          </w:p>
        </w:tc>
        <w:tc>
          <w:tcPr>
            <w:tcW w:w="685" w:type="dxa"/>
          </w:tcPr>
          <w:p w:rsidR="00534684" w:rsidRPr="00CB2E0A" w:rsidRDefault="00534684" w:rsidP="00DD59A6">
            <w:pPr>
              <w:jc w:val="center"/>
              <w:rPr>
                <w:rFonts w:ascii="Times New Roman" w:hAnsi="Times New Roman" w:cs="Times New Roman"/>
                <w:b/>
                <w:color w:val="FF0000"/>
                <w:sz w:val="20"/>
                <w:szCs w:val="20"/>
              </w:rPr>
            </w:pPr>
            <w:r w:rsidRPr="00CB2E0A">
              <w:rPr>
                <w:rFonts w:ascii="Times New Roman" w:hAnsi="Times New Roman" w:cs="Times New Roman"/>
                <w:b/>
                <w:color w:val="FF0000"/>
                <w:sz w:val="20"/>
                <w:szCs w:val="20"/>
              </w:rPr>
              <w:t>17</w:t>
            </w:r>
          </w:p>
        </w:tc>
        <w:tc>
          <w:tcPr>
            <w:tcW w:w="3237" w:type="dxa"/>
            <w:tcBorders>
              <w:bottom w:val="nil"/>
              <w:right w:val="nil"/>
            </w:tcBorders>
          </w:tcPr>
          <w:p w:rsidR="00534684" w:rsidRPr="00CB2E0A" w:rsidRDefault="00534684" w:rsidP="00DD59A6">
            <w:pPr>
              <w:jc w:val="center"/>
              <w:rPr>
                <w:rFonts w:ascii="Times New Roman" w:hAnsi="Times New Roman" w:cs="Times New Roman"/>
                <w:sz w:val="20"/>
                <w:szCs w:val="20"/>
              </w:rPr>
            </w:pPr>
          </w:p>
        </w:tc>
      </w:tr>
    </w:tbl>
    <w:p w:rsidR="00534684" w:rsidRDefault="00534684" w:rsidP="00534684">
      <w:r>
        <w:t xml:space="preserve">                           </w:t>
      </w:r>
    </w:p>
    <w:p w:rsidR="00534684" w:rsidRPr="00CB2E0A" w:rsidRDefault="00534684" w:rsidP="00534684">
      <w:pPr>
        <w:rPr>
          <w:rFonts w:ascii="Times New Roman" w:hAnsi="Times New Roman" w:cs="Times New Roman"/>
          <w:b/>
          <w:sz w:val="20"/>
          <w:szCs w:val="20"/>
        </w:rPr>
      </w:pPr>
      <w:r>
        <w:rPr>
          <w:rFonts w:ascii="Times New Roman" w:hAnsi="Times New Roman" w:cs="Times New Roman"/>
          <w:b/>
          <w:sz w:val="20"/>
          <w:szCs w:val="20"/>
        </w:rPr>
        <w:t xml:space="preserve">                          </w:t>
      </w:r>
      <w:r w:rsidRPr="00CB2E0A">
        <w:rPr>
          <w:rFonts w:ascii="Times New Roman" w:hAnsi="Times New Roman" w:cs="Times New Roman"/>
          <w:b/>
          <w:sz w:val="20"/>
          <w:szCs w:val="20"/>
        </w:rPr>
        <w:t>ELABORÓ                                                                                REVISÓ                                                                        AUTORIZÓ</w:t>
      </w:r>
    </w:p>
    <w:p w:rsidR="00534684" w:rsidRDefault="00534684" w:rsidP="00534684">
      <w:pPr>
        <w:spacing w:after="0" w:line="240" w:lineRule="auto"/>
        <w:rPr>
          <w:rFonts w:ascii="Times New Roman" w:hAnsi="Times New Roman" w:cs="Times New Roman"/>
          <w:sz w:val="20"/>
          <w:szCs w:val="20"/>
        </w:rPr>
      </w:pPr>
      <w:r w:rsidRPr="00CB2E0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E0A">
        <w:rPr>
          <w:rFonts w:ascii="Times New Roman" w:hAnsi="Times New Roman" w:cs="Times New Roman"/>
          <w:sz w:val="20"/>
          <w:szCs w:val="20"/>
        </w:rPr>
        <w:t>__________</w:t>
      </w:r>
      <w:r w:rsidRPr="00CB2E0A">
        <w:rPr>
          <w:rFonts w:ascii="Times New Roman" w:hAnsi="Times New Roman" w:cs="Times New Roman"/>
          <w:color w:val="FF0000"/>
          <w:sz w:val="20"/>
          <w:szCs w:val="20"/>
        </w:rPr>
        <w:t>19</w:t>
      </w:r>
      <w:r w:rsidRPr="00CB2E0A">
        <w:rPr>
          <w:rFonts w:ascii="Times New Roman" w:hAnsi="Times New Roman" w:cs="Times New Roman"/>
          <w:sz w:val="20"/>
          <w:szCs w:val="20"/>
        </w:rPr>
        <w:t>__________________                  _________________</w:t>
      </w:r>
      <w:r w:rsidRPr="00CB2E0A">
        <w:rPr>
          <w:rFonts w:ascii="Times New Roman" w:hAnsi="Times New Roman" w:cs="Times New Roman"/>
          <w:color w:val="FF0000"/>
          <w:sz w:val="20"/>
          <w:szCs w:val="20"/>
        </w:rPr>
        <w:t>20</w:t>
      </w:r>
      <w:r w:rsidRPr="00CB2E0A">
        <w:rPr>
          <w:rFonts w:ascii="Times New Roman" w:hAnsi="Times New Roman" w:cs="Times New Roman"/>
          <w:sz w:val="20"/>
          <w:szCs w:val="20"/>
        </w:rPr>
        <w:t>_________________              _________________</w:t>
      </w:r>
      <w:r w:rsidRPr="00CB2E0A">
        <w:rPr>
          <w:rFonts w:ascii="Times New Roman" w:hAnsi="Times New Roman" w:cs="Times New Roman"/>
          <w:color w:val="FF0000"/>
          <w:sz w:val="20"/>
          <w:szCs w:val="20"/>
        </w:rPr>
        <w:t>21</w:t>
      </w:r>
      <w:r w:rsidRPr="00CB2E0A">
        <w:rPr>
          <w:rFonts w:ascii="Times New Roman" w:hAnsi="Times New Roman" w:cs="Times New Roman"/>
          <w:sz w:val="20"/>
          <w:szCs w:val="20"/>
        </w:rPr>
        <w:t xml:space="preserve">_________________ </w:t>
      </w:r>
      <w:r>
        <w:rPr>
          <w:rFonts w:ascii="Times New Roman" w:hAnsi="Times New Roman" w:cs="Times New Roman"/>
          <w:sz w:val="20"/>
          <w:szCs w:val="20"/>
        </w:rPr>
        <w:t xml:space="preserve">                      </w:t>
      </w:r>
    </w:p>
    <w:p w:rsidR="00534684" w:rsidRDefault="00534684" w:rsidP="00534684">
      <w:pPr>
        <w:spacing w:after="0" w:line="240" w:lineRule="auto"/>
        <w:rPr>
          <w:rFonts w:ascii="Times New Roman" w:hAnsi="Times New Roman" w:cs="Times New Roman"/>
          <w:sz w:val="20"/>
          <w:szCs w:val="20"/>
        </w:rPr>
      </w:pPr>
    </w:p>
    <w:p w:rsidR="00534684" w:rsidRPr="00CB2E0A" w:rsidRDefault="00534684" w:rsidP="00534684">
      <w:pPr>
        <w:spacing w:after="0" w:line="240" w:lineRule="auto"/>
        <w:jc w:val="center"/>
        <w:rPr>
          <w:rFonts w:ascii="Times New Roman" w:hAnsi="Times New Roman" w:cs="Times New Roman"/>
          <w:sz w:val="20"/>
          <w:szCs w:val="20"/>
        </w:rPr>
      </w:pPr>
      <w:r w:rsidRPr="00CB2E0A">
        <w:rPr>
          <w:rFonts w:ascii="Times New Roman" w:hAnsi="Times New Roman" w:cs="Times New Roman"/>
          <w:sz w:val="20"/>
          <w:szCs w:val="20"/>
        </w:rPr>
        <w:t xml:space="preserve">Nombre de quien elaboró el inventario                     Nombre del Titular Responsable de la Unidad           </w:t>
      </w:r>
      <w:r>
        <w:rPr>
          <w:rFonts w:ascii="Times New Roman" w:hAnsi="Times New Roman" w:cs="Times New Roman"/>
          <w:sz w:val="20"/>
          <w:szCs w:val="20"/>
        </w:rPr>
        <w:t xml:space="preserve">       </w:t>
      </w:r>
      <w:r w:rsidRPr="00CB2E0A">
        <w:rPr>
          <w:rFonts w:ascii="Times New Roman" w:hAnsi="Times New Roman" w:cs="Times New Roman"/>
          <w:sz w:val="20"/>
          <w:szCs w:val="20"/>
        </w:rPr>
        <w:t>Nombre del Titular del área generadora</w:t>
      </w:r>
    </w:p>
    <w:p w:rsidR="00534684" w:rsidRPr="007F2B8B" w:rsidRDefault="00534684" w:rsidP="00534684">
      <w:pPr>
        <w:spacing w:after="0" w:line="240" w:lineRule="auto"/>
        <w:jc w:val="center"/>
        <w:rPr>
          <w:rFonts w:ascii="Times New Roman" w:hAnsi="Times New Roman" w:cs="Times New Roman"/>
          <w:sz w:val="20"/>
          <w:szCs w:val="20"/>
        </w:rPr>
        <w:sectPr w:rsidR="00534684" w:rsidRPr="007F2B8B" w:rsidSect="003B36D5">
          <w:headerReference w:type="default" r:id="rId7"/>
          <w:pgSz w:w="15840" w:h="12240" w:orient="landscape"/>
          <w:pgMar w:top="1701" w:right="1418" w:bottom="1701" w:left="1418" w:header="708" w:footer="708" w:gutter="0"/>
          <w:cols w:space="708"/>
          <w:docGrid w:linePitch="360"/>
        </w:sectPr>
      </w:pPr>
      <w:r w:rsidRPr="00CB2E0A">
        <w:rPr>
          <w:rFonts w:ascii="Times New Roman" w:hAnsi="Times New Roman" w:cs="Times New Roman"/>
          <w:b/>
          <w:sz w:val="20"/>
          <w:szCs w:val="20"/>
        </w:rPr>
        <w:t xml:space="preserve">CARGO                                                                    </w:t>
      </w:r>
      <w:r w:rsidRPr="00CB2E0A">
        <w:rPr>
          <w:rFonts w:ascii="Times New Roman" w:hAnsi="Times New Roman" w:cs="Times New Roman"/>
          <w:sz w:val="20"/>
          <w:szCs w:val="20"/>
        </w:rPr>
        <w:t xml:space="preserve">Coordinadora de Archivos                                                      </w:t>
      </w:r>
      <w:r w:rsidRPr="00CB2E0A">
        <w:rPr>
          <w:rFonts w:ascii="Times New Roman" w:hAnsi="Times New Roman" w:cs="Times New Roman"/>
          <w:b/>
          <w:sz w:val="20"/>
          <w:szCs w:val="20"/>
        </w:rPr>
        <w:t>CARGO</w:t>
      </w:r>
    </w:p>
    <w:p w:rsidR="00534684" w:rsidRDefault="00534684" w:rsidP="00534684">
      <w:pPr>
        <w:tabs>
          <w:tab w:val="left" w:pos="2358"/>
          <w:tab w:val="right" w:pos="13004"/>
        </w:tabs>
        <w:rPr>
          <w:rFonts w:ascii="Times New Roman" w:hAnsi="Times New Roman" w:cs="Times New Roman"/>
          <w:b/>
          <w:sz w:val="20"/>
          <w:szCs w:val="20"/>
        </w:rPr>
      </w:pPr>
    </w:p>
    <w:tbl>
      <w:tblPr>
        <w:tblStyle w:val="Tablaconcuadrcula"/>
        <w:tblW w:w="14204" w:type="dxa"/>
        <w:tblInd w:w="-601" w:type="dxa"/>
        <w:tblLook w:val="04A0" w:firstRow="1" w:lastRow="0" w:firstColumn="1" w:lastColumn="0" w:noHBand="0" w:noVBand="1"/>
      </w:tblPr>
      <w:tblGrid>
        <w:gridCol w:w="2322"/>
        <w:gridCol w:w="11882"/>
      </w:tblGrid>
      <w:tr w:rsidR="00534684" w:rsidRPr="007F2B8B" w:rsidTr="00DD59A6">
        <w:tc>
          <w:tcPr>
            <w:tcW w:w="2322" w:type="dxa"/>
            <w:shd w:val="clear" w:color="auto" w:fill="BFBFBF" w:themeFill="background1" w:themeFillShade="BF"/>
          </w:tcPr>
          <w:p w:rsidR="00534684" w:rsidRPr="007F2B8B" w:rsidRDefault="00534684" w:rsidP="00DD59A6">
            <w:pPr>
              <w:ind w:left="284"/>
              <w:jc w:val="center"/>
              <w:rPr>
                <w:rFonts w:ascii="Times New Roman" w:hAnsi="Times New Roman" w:cs="Times New Roman"/>
                <w:b/>
                <w:sz w:val="20"/>
                <w:szCs w:val="20"/>
              </w:rPr>
            </w:pPr>
            <w:r w:rsidRPr="007F2B8B">
              <w:rPr>
                <w:rFonts w:ascii="Times New Roman" w:hAnsi="Times New Roman" w:cs="Times New Roman"/>
                <w:b/>
                <w:sz w:val="20"/>
                <w:szCs w:val="20"/>
              </w:rPr>
              <w:t>RUBRO</w:t>
            </w:r>
          </w:p>
        </w:tc>
        <w:tc>
          <w:tcPr>
            <w:tcW w:w="11882" w:type="dxa"/>
            <w:shd w:val="clear" w:color="auto" w:fill="BFBFBF" w:themeFill="background1" w:themeFillShade="BF"/>
          </w:tcPr>
          <w:p w:rsidR="00534684" w:rsidRPr="007F2B8B" w:rsidRDefault="00534684" w:rsidP="00DD59A6">
            <w:pPr>
              <w:jc w:val="center"/>
              <w:rPr>
                <w:rFonts w:ascii="Times New Roman" w:hAnsi="Times New Roman" w:cs="Times New Roman"/>
                <w:b/>
                <w:sz w:val="20"/>
                <w:szCs w:val="20"/>
              </w:rPr>
            </w:pPr>
            <w:r w:rsidRPr="007F2B8B">
              <w:rPr>
                <w:rFonts w:ascii="Times New Roman" w:hAnsi="Times New Roman" w:cs="Times New Roman"/>
                <w:b/>
                <w:sz w:val="20"/>
                <w:szCs w:val="20"/>
              </w:rPr>
              <w:t>DESCRIPCIÓN</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FECHA</w:t>
            </w:r>
          </w:p>
        </w:tc>
        <w:tc>
          <w:tcPr>
            <w:tcW w:w="11882" w:type="dxa"/>
          </w:tcPr>
          <w:p w:rsidR="00534684" w:rsidRPr="007F2B8B" w:rsidRDefault="00534684" w:rsidP="00DD59A6">
            <w:pPr>
              <w:jc w:val="both"/>
              <w:rPr>
                <w:rFonts w:ascii="Times New Roman" w:hAnsi="Times New Roman" w:cs="Times New Roman"/>
                <w:b/>
                <w:sz w:val="20"/>
                <w:szCs w:val="20"/>
              </w:rPr>
            </w:pPr>
            <w:r w:rsidRPr="007F2B8B">
              <w:rPr>
                <w:rFonts w:ascii="Times New Roman" w:hAnsi="Times New Roman" w:cs="Times New Roman"/>
                <w:sz w:val="20"/>
                <w:szCs w:val="20"/>
              </w:rPr>
              <w:t xml:space="preserve">Asentar el día, mes y año en que se solicita la transferencia primaria, ejemplos: </w:t>
            </w:r>
            <w:r w:rsidRPr="007F2B8B">
              <w:rPr>
                <w:rFonts w:ascii="Times New Roman" w:hAnsi="Times New Roman" w:cs="Times New Roman"/>
                <w:b/>
                <w:sz w:val="20"/>
                <w:szCs w:val="20"/>
              </w:rPr>
              <w:t>26 de junio de 2015; 26-0-2013.</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FONDO</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 xml:space="preserve">Se anotará el nombre de la </w:t>
            </w:r>
            <w:r w:rsidRPr="007F2B8B">
              <w:rPr>
                <w:rFonts w:ascii="Times New Roman" w:hAnsi="Times New Roman" w:cs="Times New Roman"/>
                <w:b/>
                <w:sz w:val="20"/>
                <w:szCs w:val="20"/>
              </w:rPr>
              <w:t>Entidad</w:t>
            </w:r>
            <w:r w:rsidRPr="007F2B8B">
              <w:rPr>
                <w:rFonts w:ascii="Times New Roman" w:hAnsi="Times New Roman" w:cs="Times New Roman"/>
                <w:sz w:val="20"/>
                <w:szCs w:val="20"/>
              </w:rPr>
              <w:t xml:space="preserve">, anotando </w:t>
            </w:r>
            <w:r w:rsidRPr="007F2B8B">
              <w:rPr>
                <w:rFonts w:ascii="Times New Roman" w:hAnsi="Times New Roman" w:cs="Times New Roman"/>
                <w:b/>
                <w:sz w:val="20"/>
                <w:szCs w:val="20"/>
              </w:rPr>
              <w:t>“Tribunal Electoral de Tabasco”.</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SECCIÓN</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Anotar el nombre del área generadora de la documentación a transferir: “</w:t>
            </w:r>
            <w:r w:rsidRPr="007F2B8B">
              <w:rPr>
                <w:rFonts w:ascii="Times New Roman" w:hAnsi="Times New Roman" w:cs="Times New Roman"/>
                <w:b/>
                <w:sz w:val="20"/>
                <w:szCs w:val="20"/>
              </w:rPr>
              <w:t>Unidad de Género e Inclusión Social”</w:t>
            </w:r>
            <w:r w:rsidRPr="007F2B8B">
              <w:rPr>
                <w:rFonts w:ascii="Times New Roman" w:hAnsi="Times New Roman" w:cs="Times New Roman"/>
                <w:sz w:val="20"/>
                <w:szCs w:val="20"/>
              </w:rPr>
              <w:t>.</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CLAVE</w:t>
            </w:r>
          </w:p>
        </w:tc>
        <w:tc>
          <w:tcPr>
            <w:tcW w:w="11882" w:type="dxa"/>
          </w:tcPr>
          <w:p w:rsidR="00534684" w:rsidRPr="007F2B8B" w:rsidRDefault="00534684" w:rsidP="00DD59A6">
            <w:pPr>
              <w:jc w:val="both"/>
              <w:rPr>
                <w:rFonts w:ascii="Times New Roman" w:hAnsi="Times New Roman" w:cs="Times New Roman"/>
                <w:b/>
                <w:sz w:val="20"/>
                <w:szCs w:val="20"/>
              </w:rPr>
            </w:pPr>
            <w:r w:rsidRPr="007F2B8B">
              <w:rPr>
                <w:rFonts w:ascii="Times New Roman" w:hAnsi="Times New Roman" w:cs="Times New Roman"/>
                <w:sz w:val="20"/>
                <w:szCs w:val="20"/>
              </w:rPr>
              <w:t>Registrar el número de la sección correspondiente conforme al “Cuadro General de Clasificación Archivística”: “</w:t>
            </w:r>
            <w:r w:rsidRPr="007F2B8B">
              <w:rPr>
                <w:rFonts w:ascii="Times New Roman" w:hAnsi="Times New Roman" w:cs="Times New Roman"/>
                <w:b/>
                <w:sz w:val="20"/>
                <w:szCs w:val="20"/>
              </w:rPr>
              <w:t>16”</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SERIE DOCUMENTAL</w:t>
            </w:r>
          </w:p>
        </w:tc>
        <w:tc>
          <w:tcPr>
            <w:tcW w:w="11882" w:type="dxa"/>
          </w:tcPr>
          <w:p w:rsidR="00534684" w:rsidRPr="007F2B8B" w:rsidRDefault="00534684" w:rsidP="00DD59A6">
            <w:pPr>
              <w:jc w:val="both"/>
              <w:rPr>
                <w:rFonts w:ascii="Times New Roman" w:hAnsi="Times New Roman" w:cs="Times New Roman"/>
                <w:b/>
                <w:sz w:val="20"/>
                <w:szCs w:val="20"/>
              </w:rPr>
            </w:pPr>
            <w:r w:rsidRPr="007F2B8B">
              <w:rPr>
                <w:rFonts w:ascii="Times New Roman" w:hAnsi="Times New Roman" w:cs="Times New Roman"/>
                <w:sz w:val="20"/>
                <w:szCs w:val="20"/>
              </w:rPr>
              <w:t xml:space="preserve">Es el nombre o título que identifica al asunto del expediente, conforme al  “Cuadro General de Clasificación Archivista”: </w:t>
            </w:r>
            <w:r w:rsidRPr="007F2B8B">
              <w:rPr>
                <w:rFonts w:ascii="Times New Roman" w:hAnsi="Times New Roman" w:cs="Times New Roman"/>
                <w:b/>
                <w:sz w:val="20"/>
                <w:szCs w:val="20"/>
              </w:rPr>
              <w:t>“recursos”</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CLAVE</w:t>
            </w:r>
          </w:p>
        </w:tc>
        <w:tc>
          <w:tcPr>
            <w:tcW w:w="11882" w:type="dxa"/>
          </w:tcPr>
          <w:p w:rsidR="00534684" w:rsidRPr="007F2B8B" w:rsidRDefault="00534684" w:rsidP="00DD59A6">
            <w:pPr>
              <w:jc w:val="both"/>
              <w:rPr>
                <w:rFonts w:ascii="Times New Roman" w:hAnsi="Times New Roman" w:cs="Times New Roman"/>
                <w:b/>
                <w:sz w:val="20"/>
                <w:szCs w:val="20"/>
              </w:rPr>
            </w:pPr>
            <w:r w:rsidRPr="007F2B8B">
              <w:rPr>
                <w:rFonts w:ascii="Times New Roman" w:hAnsi="Times New Roman" w:cs="Times New Roman"/>
                <w:sz w:val="20"/>
                <w:szCs w:val="20"/>
              </w:rPr>
              <w:t>Es la clasificación alfanumérica que identifica a la serie documental conforme al Cuadro General de Clasificación Archivística: “</w:t>
            </w:r>
            <w:r w:rsidRPr="007F2B8B">
              <w:rPr>
                <w:rFonts w:ascii="Times New Roman" w:hAnsi="Times New Roman" w:cs="Times New Roman"/>
                <w:b/>
                <w:sz w:val="20"/>
                <w:szCs w:val="20"/>
              </w:rPr>
              <w:t>REC”</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VALOR DOCUMENTAL</w:t>
            </w:r>
          </w:p>
        </w:tc>
        <w:tc>
          <w:tcPr>
            <w:tcW w:w="11882" w:type="dxa"/>
          </w:tcPr>
          <w:p w:rsidR="00534684" w:rsidRPr="007F2B8B" w:rsidRDefault="00534684" w:rsidP="00DD59A6">
            <w:pPr>
              <w:jc w:val="both"/>
              <w:rPr>
                <w:rFonts w:ascii="Times New Roman" w:hAnsi="Times New Roman" w:cs="Times New Roman"/>
                <w:b/>
                <w:sz w:val="20"/>
                <w:szCs w:val="20"/>
              </w:rPr>
            </w:pPr>
            <w:r w:rsidRPr="007F2B8B">
              <w:rPr>
                <w:rFonts w:ascii="Times New Roman" w:hAnsi="Times New Roman" w:cs="Times New Roman"/>
                <w:sz w:val="20"/>
                <w:szCs w:val="20"/>
              </w:rPr>
              <w:t xml:space="preserve">Marcar con una </w:t>
            </w:r>
            <w:r w:rsidRPr="007F2B8B">
              <w:rPr>
                <w:rFonts w:ascii="Times New Roman" w:hAnsi="Times New Roman" w:cs="Times New Roman"/>
                <w:b/>
                <w:sz w:val="20"/>
                <w:szCs w:val="20"/>
              </w:rPr>
              <w:t xml:space="preserve">“X” </w:t>
            </w:r>
            <w:r w:rsidRPr="007F2B8B">
              <w:rPr>
                <w:rFonts w:ascii="Times New Roman" w:hAnsi="Times New Roman" w:cs="Times New Roman"/>
                <w:sz w:val="20"/>
                <w:szCs w:val="20"/>
              </w:rPr>
              <w:t xml:space="preserve">de acuerdo al valor en que se encuentran los documentos de archivo producidos en función de su proceso, análisis y determinación de esta valoración primaria: </w:t>
            </w:r>
            <w:r w:rsidRPr="007F2B8B">
              <w:rPr>
                <w:rFonts w:ascii="Times New Roman" w:hAnsi="Times New Roman" w:cs="Times New Roman"/>
                <w:b/>
                <w:sz w:val="20"/>
                <w:szCs w:val="20"/>
              </w:rPr>
              <w:t xml:space="preserve">Administrativo, Legal, Contable o Fiscal. </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No. DE CAJA</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Se colocará el número de caja correspondiente seguido de la cantidad total de las cajas.</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AÑO (S) CONTEMPLADO (S)</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Anotar el o los años que abarca la documentación contenida en el expediente</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No. CONSECUTIVO DEL EXPEDIENTE</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Anotar y asignar a cada expediente  un número progresivo.</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TOTAL</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Colocar el total de los expedientes a enviar.</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DESCRIPCIÓN DEL EXPEDIENTE:</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 xml:space="preserve">Anotar la serie documental específica que identifica el asunto en el archivo de trámite del área generadora de la información. </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AÑO (S)</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Anotar el año que abarca la documentación contenida en el expediente.</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ORIGINAL (O) COPIA (X)</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 xml:space="preserve">Asentar con una </w:t>
            </w:r>
            <w:r w:rsidRPr="007F2B8B">
              <w:rPr>
                <w:rFonts w:ascii="Times New Roman" w:hAnsi="Times New Roman" w:cs="Times New Roman"/>
                <w:b/>
                <w:sz w:val="20"/>
                <w:szCs w:val="20"/>
              </w:rPr>
              <w:t xml:space="preserve">“O” </w:t>
            </w:r>
            <w:r w:rsidRPr="007F2B8B">
              <w:rPr>
                <w:rFonts w:ascii="Times New Roman" w:hAnsi="Times New Roman" w:cs="Times New Roman"/>
                <w:sz w:val="20"/>
                <w:szCs w:val="20"/>
              </w:rPr>
              <w:t xml:space="preserve">si se trata de documentos en original y/o en su caso una </w:t>
            </w:r>
            <w:r w:rsidRPr="007F2B8B">
              <w:rPr>
                <w:rFonts w:ascii="Times New Roman" w:hAnsi="Times New Roman" w:cs="Times New Roman"/>
                <w:b/>
                <w:sz w:val="20"/>
                <w:szCs w:val="20"/>
              </w:rPr>
              <w:t xml:space="preserve"> “X” </w:t>
            </w:r>
            <w:r w:rsidRPr="007F2B8B">
              <w:rPr>
                <w:rFonts w:ascii="Times New Roman" w:hAnsi="Times New Roman" w:cs="Times New Roman"/>
                <w:sz w:val="20"/>
                <w:szCs w:val="20"/>
              </w:rPr>
              <w:t>si la documentación obra en copia, por tratarse del soporte del original.</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No. DE HOJAS</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 xml:space="preserve">Se anotara los números de folio que le correspondan a cada expediente en forma progresiva, respetando el orden de la foliación por expediente, ejemplo: </w:t>
            </w:r>
            <w:r w:rsidRPr="007F2B8B">
              <w:rPr>
                <w:rFonts w:ascii="Times New Roman" w:hAnsi="Times New Roman" w:cs="Times New Roman"/>
                <w:b/>
                <w:sz w:val="20"/>
                <w:szCs w:val="20"/>
              </w:rPr>
              <w:t xml:space="preserve">0001-0240; 0241-0540; 0541-0640, </w:t>
            </w:r>
            <w:r w:rsidRPr="007F2B8B">
              <w:rPr>
                <w:rFonts w:ascii="Times New Roman" w:hAnsi="Times New Roman" w:cs="Times New Roman"/>
                <w:sz w:val="20"/>
                <w:szCs w:val="20"/>
              </w:rPr>
              <w:t>hasta terminar la documentación de la caja.</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TOTAL</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Colocar el total de las hojas que integran todos los expedientes de la caja.</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OBSERVACIONES</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Anotar los datos que considere necesarios para el control del expediente y de la información.</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ELABORÓ</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 xml:space="preserve">Anotar el nombre y firma de la persona responsable de elaborar y </w:t>
            </w:r>
            <w:proofErr w:type="spellStart"/>
            <w:r w:rsidRPr="007F2B8B">
              <w:rPr>
                <w:rFonts w:ascii="Times New Roman" w:hAnsi="Times New Roman" w:cs="Times New Roman"/>
                <w:sz w:val="20"/>
                <w:szCs w:val="20"/>
              </w:rPr>
              <w:t>requisitar</w:t>
            </w:r>
            <w:proofErr w:type="spellEnd"/>
            <w:r w:rsidRPr="007F2B8B">
              <w:rPr>
                <w:rFonts w:ascii="Times New Roman" w:hAnsi="Times New Roman" w:cs="Times New Roman"/>
                <w:sz w:val="20"/>
                <w:szCs w:val="20"/>
              </w:rPr>
              <w:t xml:space="preserve"> el formato.</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REVISÓ</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Anotar nombre y firma del servidor público responsable de la jefatura de unidad departamental de archivo general.</w:t>
            </w:r>
          </w:p>
        </w:tc>
      </w:tr>
      <w:tr w:rsidR="00534684" w:rsidRPr="007F2B8B" w:rsidTr="00DD59A6">
        <w:tc>
          <w:tcPr>
            <w:tcW w:w="2322" w:type="dxa"/>
          </w:tcPr>
          <w:p w:rsidR="00534684" w:rsidRPr="007F2B8B" w:rsidRDefault="00534684" w:rsidP="00534684">
            <w:pPr>
              <w:pStyle w:val="Prrafodelista"/>
              <w:numPr>
                <w:ilvl w:val="0"/>
                <w:numId w:val="1"/>
              </w:numPr>
              <w:ind w:left="284"/>
              <w:rPr>
                <w:rFonts w:ascii="Times New Roman" w:hAnsi="Times New Roman" w:cs="Times New Roman"/>
                <w:sz w:val="20"/>
                <w:szCs w:val="20"/>
              </w:rPr>
            </w:pPr>
            <w:r w:rsidRPr="007F2B8B">
              <w:rPr>
                <w:rFonts w:ascii="Times New Roman" w:hAnsi="Times New Roman" w:cs="Times New Roman"/>
                <w:sz w:val="20"/>
                <w:szCs w:val="20"/>
              </w:rPr>
              <w:t>AUTORIZÓ</w:t>
            </w:r>
          </w:p>
        </w:tc>
        <w:tc>
          <w:tcPr>
            <w:tcW w:w="11882" w:type="dxa"/>
          </w:tcPr>
          <w:p w:rsidR="00534684" w:rsidRPr="007F2B8B" w:rsidRDefault="00534684" w:rsidP="00DD59A6">
            <w:pPr>
              <w:jc w:val="both"/>
              <w:rPr>
                <w:rFonts w:ascii="Times New Roman" w:hAnsi="Times New Roman" w:cs="Times New Roman"/>
                <w:sz w:val="20"/>
                <w:szCs w:val="20"/>
              </w:rPr>
            </w:pPr>
            <w:r w:rsidRPr="007F2B8B">
              <w:rPr>
                <w:rFonts w:ascii="Times New Roman" w:hAnsi="Times New Roman" w:cs="Times New Roman"/>
                <w:sz w:val="20"/>
                <w:szCs w:val="20"/>
              </w:rPr>
              <w:t>Anotar nombre y firma del servidor público responsable del área generadora de la documentación a transferir al archivo de concentración, otorgando su visto bueno.</w:t>
            </w:r>
          </w:p>
        </w:tc>
      </w:tr>
    </w:tbl>
    <w:p w:rsidR="00534684" w:rsidRDefault="00534684" w:rsidP="00534684">
      <w:pPr>
        <w:tabs>
          <w:tab w:val="left" w:pos="2358"/>
          <w:tab w:val="right" w:pos="13004"/>
        </w:tabs>
        <w:rPr>
          <w:rFonts w:ascii="Times New Roman" w:hAnsi="Times New Roman" w:cs="Times New Roman"/>
          <w:b/>
          <w:sz w:val="20"/>
          <w:szCs w:val="20"/>
        </w:rPr>
      </w:pPr>
    </w:p>
    <w:p w:rsidR="00534684" w:rsidRDefault="00534684" w:rsidP="00534684">
      <w:pPr>
        <w:tabs>
          <w:tab w:val="left" w:pos="2358"/>
          <w:tab w:val="right" w:pos="13004"/>
        </w:tabs>
        <w:rPr>
          <w:rFonts w:ascii="Times New Roman" w:hAnsi="Times New Roman" w:cs="Times New Roman"/>
          <w:b/>
          <w:sz w:val="20"/>
          <w:szCs w:val="20"/>
        </w:rPr>
      </w:pPr>
    </w:p>
    <w:p w:rsidR="00534684" w:rsidRDefault="00534684" w:rsidP="00534684">
      <w:pPr>
        <w:tabs>
          <w:tab w:val="left" w:pos="2358"/>
          <w:tab w:val="right" w:pos="13004"/>
        </w:tabs>
        <w:rPr>
          <w:rFonts w:ascii="Times New Roman" w:hAnsi="Times New Roman" w:cs="Times New Roman"/>
          <w:b/>
          <w:sz w:val="20"/>
          <w:szCs w:val="20"/>
        </w:rPr>
      </w:pPr>
    </w:p>
    <w:p w:rsidR="00B72DCA" w:rsidRDefault="00565EB8"/>
    <w:sectPr w:rsidR="00B72DCA" w:rsidSect="0053468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EB8" w:rsidRDefault="00565EB8" w:rsidP="00534684">
      <w:pPr>
        <w:spacing w:after="0" w:line="240" w:lineRule="auto"/>
      </w:pPr>
      <w:r>
        <w:separator/>
      </w:r>
    </w:p>
  </w:endnote>
  <w:endnote w:type="continuationSeparator" w:id="0">
    <w:p w:rsidR="00565EB8" w:rsidRDefault="00565EB8" w:rsidP="0053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EB8" w:rsidRDefault="00565EB8" w:rsidP="00534684">
      <w:pPr>
        <w:spacing w:after="0" w:line="240" w:lineRule="auto"/>
      </w:pPr>
      <w:r>
        <w:separator/>
      </w:r>
    </w:p>
  </w:footnote>
  <w:footnote w:type="continuationSeparator" w:id="0">
    <w:p w:rsidR="00565EB8" w:rsidRDefault="00565EB8" w:rsidP="00534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684" w:rsidRPr="00C96059" w:rsidRDefault="00534684" w:rsidP="00534684">
    <w:pPr>
      <w:pStyle w:val="Encabezado"/>
      <w:jc w:val="center"/>
      <w:rPr>
        <w:color w:val="171717" w:themeColor="background2" w:themeShade="1A"/>
      </w:rPr>
    </w:pPr>
    <w:r>
      <w:rPr>
        <w:noProof/>
        <w:color w:val="171717" w:themeColor="background2" w:themeShade="1A"/>
        <w:lang w:eastAsia="es-MX"/>
      </w:rPr>
      <w:drawing>
        <wp:anchor distT="0" distB="0" distL="114300" distR="114300" simplePos="0" relativeHeight="251662336" behindDoc="1" locked="0" layoutInCell="1" allowOverlap="1" wp14:anchorId="092A27F1" wp14:editId="314AFBBA">
          <wp:simplePos x="0" y="0"/>
          <wp:positionH relativeFrom="leftMargin">
            <wp:posOffset>332945</wp:posOffset>
          </wp:positionH>
          <wp:positionV relativeFrom="margin">
            <wp:posOffset>-1007610</wp:posOffset>
          </wp:positionV>
          <wp:extent cx="551815" cy="571500"/>
          <wp:effectExtent l="0" t="0" r="635" b="0"/>
          <wp:wrapTight wrapText="bothSides">
            <wp:wrapPolygon edited="0">
              <wp:start x="1491" y="0"/>
              <wp:lineTo x="0" y="2160"/>
              <wp:lineTo x="0" y="15840"/>
              <wp:lineTo x="746" y="20160"/>
              <wp:lineTo x="1491" y="20880"/>
              <wp:lineTo x="19388" y="20880"/>
              <wp:lineTo x="20133" y="20160"/>
              <wp:lineTo x="20879" y="15840"/>
              <wp:lineTo x="20879" y="2160"/>
              <wp:lineTo x="19388" y="0"/>
              <wp:lineTo x="1491" y="0"/>
            </wp:wrapPolygon>
          </wp:wrapTight>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57150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E7E6E6" w:themeColor="background2"/>
        <w:lang w:eastAsia="es-MX"/>
      </w:rPr>
      <mc:AlternateContent>
        <mc:Choice Requires="wps">
          <w:drawing>
            <wp:anchor distT="0" distB="0" distL="114300" distR="114300" simplePos="0" relativeHeight="251660288" behindDoc="1" locked="0" layoutInCell="1" allowOverlap="1" wp14:anchorId="40C17B4E" wp14:editId="59A424F1">
              <wp:simplePos x="0" y="0"/>
              <wp:positionH relativeFrom="margin">
                <wp:align>left</wp:align>
              </wp:positionH>
              <wp:positionV relativeFrom="paragraph">
                <wp:posOffset>-293096</wp:posOffset>
              </wp:positionV>
              <wp:extent cx="4312920" cy="609600"/>
              <wp:effectExtent l="0" t="0" r="0" b="0"/>
              <wp:wrapTight wrapText="bothSides">
                <wp:wrapPolygon edited="0">
                  <wp:start x="286" y="0"/>
                  <wp:lineTo x="286" y="20925"/>
                  <wp:lineTo x="21276" y="20925"/>
                  <wp:lineTo x="21276" y="0"/>
                  <wp:lineTo x="286" y="0"/>
                </wp:wrapPolygon>
              </wp:wrapTight>
              <wp:docPr id="22" name="Cuadro de texto 22"/>
              <wp:cNvGraphicFramePr/>
              <a:graphic xmlns:a="http://schemas.openxmlformats.org/drawingml/2006/main">
                <a:graphicData uri="http://schemas.microsoft.com/office/word/2010/wordprocessingShape">
                  <wps:wsp>
                    <wps:cNvSpPr txBox="1"/>
                    <wps:spPr>
                      <a:xfrm>
                        <a:off x="0" y="0"/>
                        <a:ext cx="431292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684" w:rsidRPr="00551010" w:rsidRDefault="00534684" w:rsidP="00534684">
                          <w:r w:rsidRPr="00551010">
                            <w:rPr>
                              <w:rFonts w:ascii="Arial" w:hAnsi="Arial" w:cs="Arial"/>
                              <w:color w:val="171717" w:themeColor="background2" w:themeShade="1A"/>
                              <w:sz w:val="20"/>
                              <w:szCs w:val="20"/>
                            </w:rPr>
                            <w:t>GUÍA DE OPERACIÓN DEL SISTEMA INSTITUCIONAL DE ARCHIVOS DEL TRIBUNAL ELECTORAL DE TABASCO.</w:t>
                          </w:r>
                        </w:p>
                        <w:p w:rsidR="00534684" w:rsidRPr="00551010" w:rsidRDefault="00534684" w:rsidP="005346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C17B4E" id="_x0000_t202" coordsize="21600,21600" o:spt="202" path="m,l,21600r21600,l21600,xe">
              <v:stroke joinstyle="miter"/>
              <v:path gradientshapeok="t" o:connecttype="rect"/>
            </v:shapetype>
            <v:shape id="Cuadro de texto 22" o:spid="_x0000_s1029" type="#_x0000_t202" style="position:absolute;left:0;text-align:left;margin-left:0;margin-top:-23.1pt;width:339.6pt;height:48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" filled="f" stroked="f" strokeweight=".5pt">
              <v:textbox>
                <w:txbxContent>
                  <w:p w:rsidR="00534684" w:rsidRPr="00551010" w:rsidRDefault="00534684" w:rsidP="00534684">
                    <w:r w:rsidRPr="00551010">
                      <w:rPr>
                        <w:rFonts w:ascii="Arial" w:hAnsi="Arial" w:cs="Arial"/>
                        <w:color w:val="171717" w:themeColor="background2" w:themeShade="1A"/>
                        <w:sz w:val="20"/>
                        <w:szCs w:val="20"/>
                      </w:rPr>
                      <w:t>GUÍA DE OPERACIÓN DEL SISTEMA INSTITUCIONAL DE ARCHIVOS DEL TRIBUNAL ELECTORAL DE TABASCO.</w:t>
                    </w:r>
                  </w:p>
                  <w:p w:rsidR="00534684" w:rsidRPr="00551010" w:rsidRDefault="00534684" w:rsidP="00534684"/>
                </w:txbxContent>
              </v:textbox>
              <w10:wrap type="tight" anchorx="margin"/>
            </v:shape>
          </w:pict>
        </mc:Fallback>
      </mc:AlternateContent>
    </w:r>
    <w:r w:rsidRPr="00C96059">
      <w:rPr>
        <w:noProof/>
        <w:color w:val="171717" w:themeColor="background2" w:themeShade="1A"/>
        <w:lang w:eastAsia="es-MX"/>
      </w:rPr>
      <mc:AlternateContent>
        <mc:Choice Requires="wps">
          <w:drawing>
            <wp:anchor distT="0" distB="0" distL="114300" distR="114300" simplePos="0" relativeHeight="251661312" behindDoc="0" locked="0" layoutInCell="1" allowOverlap="1" wp14:anchorId="24A7EABC" wp14:editId="58E4F1CE">
              <wp:simplePos x="0" y="0"/>
              <wp:positionH relativeFrom="page">
                <wp:align>left</wp:align>
              </wp:positionH>
              <wp:positionV relativeFrom="paragraph">
                <wp:posOffset>246289</wp:posOffset>
              </wp:positionV>
              <wp:extent cx="7767320" cy="45719"/>
              <wp:effectExtent l="0" t="0" r="24130" b="12065"/>
              <wp:wrapNone/>
              <wp:docPr id="13" name="Rectángulo 13"/>
              <wp:cNvGraphicFramePr/>
              <a:graphic xmlns:a="http://schemas.openxmlformats.org/drawingml/2006/main">
                <a:graphicData uri="http://schemas.microsoft.com/office/word/2010/wordprocessingShape">
                  <wps:wsp>
                    <wps:cNvSpPr/>
                    <wps:spPr>
                      <a:xfrm>
                        <a:off x="0" y="0"/>
                        <a:ext cx="7767320" cy="45719"/>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F972B" id="Rectángulo 13" o:spid="_x0000_s1026" style="position:absolute;margin-left:0;margin-top:19.4pt;width:611.6pt;height:3.6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" fillcolor="#375623 [1609]" strokecolor="#375623 [1609]" strokeweight="1pt">
              <w10:wrap anchorx="page"/>
            </v:rect>
          </w:pict>
        </mc:Fallback>
      </mc:AlternateContent>
    </w:r>
    <w:r w:rsidRPr="00C96059">
      <w:rPr>
        <w:noProof/>
        <w:color w:val="171717" w:themeColor="background2" w:themeShade="1A"/>
        <w:lang w:eastAsia="es-MX"/>
      </w:rPr>
      <mc:AlternateContent>
        <mc:Choice Requires="wps">
          <w:drawing>
            <wp:anchor distT="0" distB="0" distL="114300" distR="114300" simplePos="0" relativeHeight="251659264" behindDoc="0" locked="0" layoutInCell="1" allowOverlap="1" wp14:anchorId="621D5EED" wp14:editId="1BCF83F0">
              <wp:simplePos x="0" y="0"/>
              <wp:positionH relativeFrom="page">
                <wp:align>left</wp:align>
              </wp:positionH>
              <wp:positionV relativeFrom="paragraph">
                <wp:posOffset>278946</wp:posOffset>
              </wp:positionV>
              <wp:extent cx="7767320" cy="45719"/>
              <wp:effectExtent l="0" t="0" r="24130" b="12065"/>
              <wp:wrapNone/>
              <wp:docPr id="21" name="Rectángulo 21"/>
              <wp:cNvGraphicFramePr/>
              <a:graphic xmlns:a="http://schemas.openxmlformats.org/drawingml/2006/main">
                <a:graphicData uri="http://schemas.microsoft.com/office/word/2010/wordprocessingShape">
                  <wps:wsp>
                    <wps:cNvSpPr/>
                    <wps:spPr>
                      <a:xfrm>
                        <a:off x="0" y="0"/>
                        <a:ext cx="7767320" cy="45719"/>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2C468" id="Rectángulo 21" o:spid="_x0000_s1026" style="position:absolute;margin-left:0;margin-top:21.95pt;width:611.6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" fillcolor="#c45911 [2405]" strokecolor="#c45911 [2405]" strokeweight="1pt">
              <w10:wrap anchorx="page"/>
            </v:rect>
          </w:pict>
        </mc:Fallback>
      </mc:AlternateContent>
    </w:r>
  </w:p>
  <w:p w:rsidR="00534684" w:rsidRDefault="005346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41603C"/>
    <w:multiLevelType w:val="hybridMultilevel"/>
    <w:tmpl w:val="714A83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84"/>
    <w:rsid w:val="00215072"/>
    <w:rsid w:val="00534684"/>
    <w:rsid w:val="00565EB8"/>
    <w:rsid w:val="006D6A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FE327-E691-4B92-8334-9C578816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6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4684"/>
    <w:pPr>
      <w:ind w:left="720"/>
      <w:contextualSpacing/>
    </w:pPr>
  </w:style>
  <w:style w:type="table" w:styleId="Tablaconcuadrcula">
    <w:name w:val="Table Grid"/>
    <w:basedOn w:val="Tablanormal"/>
    <w:uiPriority w:val="59"/>
    <w:rsid w:val="00534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46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4684"/>
  </w:style>
  <w:style w:type="paragraph" w:styleId="Piedepgina">
    <w:name w:val="footer"/>
    <w:basedOn w:val="Normal"/>
    <w:link w:val="PiedepginaCar"/>
    <w:uiPriority w:val="99"/>
    <w:unhideWhenUsed/>
    <w:rsid w:val="005346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PcGabriela</dc:creator>
  <cp:keywords/>
  <dc:description/>
  <cp:lastModifiedBy>PcGabriela</cp:lastModifiedBy>
  <cp:revision>1</cp:revision>
  <dcterms:created xsi:type="dcterms:W3CDTF">2022-05-25T17:23:00Z</dcterms:created>
  <dcterms:modified xsi:type="dcterms:W3CDTF">2022-05-25T17:24:00Z</dcterms:modified>
</cp:coreProperties>
</file>